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489C1" w14:textId="77777777" w:rsidR="00A15D81" w:rsidRPr="00056C3B" w:rsidRDefault="00A15D81" w:rsidP="00A15D81">
      <w:pPr>
        <w:spacing w:after="0" w:line="240" w:lineRule="auto"/>
        <w:jc w:val="center"/>
        <w:rPr>
          <w:b/>
          <w:bCs/>
          <w:sz w:val="26"/>
          <w:szCs w:val="26"/>
          <w:lang w:val="it-IT"/>
        </w:rPr>
      </w:pPr>
      <w:r w:rsidRPr="00A8770B">
        <w:rPr>
          <w:b/>
          <w:bCs/>
          <w:szCs w:val="26"/>
          <w:lang w:val="da-DK"/>
        </w:rPr>
        <w:t xml:space="preserve">CHƯƠNG </w:t>
      </w:r>
      <w:r w:rsidRPr="00A8770B">
        <w:rPr>
          <w:b/>
          <w:bCs/>
          <w:szCs w:val="26"/>
          <w:lang w:val="it-IT"/>
        </w:rPr>
        <w:t>TRÌNH MÔ ĐUN</w:t>
      </w:r>
    </w:p>
    <w:p w14:paraId="4C0ACD25" w14:textId="77777777" w:rsidR="007013E8" w:rsidRDefault="007013E8" w:rsidP="007013E8">
      <w:pPr>
        <w:spacing w:after="0" w:line="240" w:lineRule="auto"/>
        <w:jc w:val="center"/>
        <w:rPr>
          <w:i/>
          <w:iCs/>
          <w:sz w:val="26"/>
          <w:szCs w:val="26"/>
          <w:lang w:val="de-DE"/>
        </w:rPr>
      </w:pPr>
      <w:r>
        <w:rPr>
          <w:b/>
          <w:sz w:val="26"/>
          <w:szCs w:val="26"/>
          <w:lang w:val="it-IT"/>
        </w:rPr>
        <w:tab/>
      </w:r>
      <w:r>
        <w:rPr>
          <w:i/>
          <w:iCs/>
          <w:sz w:val="26"/>
          <w:szCs w:val="26"/>
          <w:lang w:val="de-DE"/>
        </w:rPr>
        <w:t>(Kèm theo Thông tư số:03/2017/TT-B</w:t>
      </w:r>
      <w:r>
        <w:rPr>
          <w:bCs/>
          <w:i/>
          <w:sz w:val="26"/>
          <w:szCs w:val="26"/>
          <w:lang w:val="sv-SE"/>
        </w:rPr>
        <w:t>LĐTBXH</w:t>
      </w:r>
      <w:r>
        <w:rPr>
          <w:i/>
          <w:iCs/>
          <w:sz w:val="26"/>
          <w:szCs w:val="26"/>
          <w:lang w:val="de-DE"/>
        </w:rPr>
        <w:t xml:space="preserve"> ngày 01/03/2017</w:t>
      </w:r>
    </w:p>
    <w:p w14:paraId="556CDA29" w14:textId="2FF7D9B0" w:rsidR="007013E8" w:rsidRDefault="007013E8" w:rsidP="007013E8">
      <w:pPr>
        <w:spacing w:after="0" w:line="240" w:lineRule="auto"/>
        <w:jc w:val="center"/>
        <w:rPr>
          <w:i/>
          <w:iCs/>
          <w:sz w:val="26"/>
          <w:szCs w:val="26"/>
          <w:lang w:val="de-DE"/>
        </w:rPr>
      </w:pPr>
      <w:r>
        <w:rPr>
          <w:i/>
          <w:iCs/>
          <w:sz w:val="26"/>
          <w:szCs w:val="26"/>
          <w:lang w:val="de-DE"/>
        </w:rPr>
        <w:t>của Bộ trưởng Bộ Lao động – Thương binh và Xã hội)</w:t>
      </w:r>
    </w:p>
    <w:p w14:paraId="5266F53A" w14:textId="1BB9C0BD" w:rsidR="00D9335A" w:rsidRDefault="00D9335A" w:rsidP="007013E8">
      <w:pPr>
        <w:spacing w:after="0" w:line="240" w:lineRule="auto"/>
        <w:jc w:val="center"/>
        <w:rPr>
          <w:i/>
          <w:iCs/>
          <w:sz w:val="26"/>
          <w:szCs w:val="26"/>
          <w:lang w:val="de-DE"/>
        </w:rPr>
      </w:pPr>
    </w:p>
    <w:p w14:paraId="218F3C06" w14:textId="77777777" w:rsidR="00EC7E8E" w:rsidRPr="009D6447" w:rsidRDefault="00EC7E8E" w:rsidP="00EC7E8E">
      <w:pPr>
        <w:spacing w:before="60"/>
        <w:rPr>
          <w:b/>
          <w:sz w:val="26"/>
          <w:szCs w:val="26"/>
          <w:lang w:val="sv-SE"/>
        </w:rPr>
      </w:pPr>
      <w:r w:rsidRPr="009D6447">
        <w:rPr>
          <w:b/>
          <w:sz w:val="26"/>
          <w:szCs w:val="26"/>
          <w:lang w:val="sv-SE"/>
        </w:rPr>
        <w:t xml:space="preserve">Tên môn học: Quản lý chất lượng công trình </w:t>
      </w:r>
    </w:p>
    <w:p w14:paraId="0EFE6D9A" w14:textId="77777777" w:rsidR="00EC7E8E" w:rsidRPr="009D6447" w:rsidRDefault="00EC7E8E" w:rsidP="00EC7E8E">
      <w:pPr>
        <w:spacing w:before="60"/>
        <w:rPr>
          <w:b/>
          <w:sz w:val="26"/>
          <w:szCs w:val="26"/>
          <w:lang w:val="sv-SE"/>
        </w:rPr>
      </w:pPr>
      <w:r w:rsidRPr="009D6447">
        <w:rPr>
          <w:b/>
          <w:sz w:val="26"/>
          <w:szCs w:val="26"/>
          <w:lang w:val="sv-SE"/>
        </w:rPr>
        <w:t>Mã môn học: MH 18</w:t>
      </w:r>
    </w:p>
    <w:p w14:paraId="51BF61FE" w14:textId="77777777" w:rsidR="00EC7E8E" w:rsidRPr="009D6447" w:rsidRDefault="00EC7E8E" w:rsidP="00EC7E8E">
      <w:pPr>
        <w:spacing w:before="60"/>
        <w:jc w:val="both"/>
        <w:rPr>
          <w:b/>
          <w:sz w:val="26"/>
          <w:szCs w:val="26"/>
          <w:lang w:val="sv-SE"/>
        </w:rPr>
      </w:pPr>
      <w:r w:rsidRPr="009D6447">
        <w:rPr>
          <w:b/>
          <w:sz w:val="26"/>
          <w:szCs w:val="26"/>
          <w:lang w:val="it-IT"/>
        </w:rPr>
        <w:t>Thời gian thực hiện môn học</w:t>
      </w:r>
      <w:r w:rsidRPr="009D6447">
        <w:rPr>
          <w:sz w:val="26"/>
          <w:szCs w:val="26"/>
          <w:lang w:val="it-IT"/>
        </w:rPr>
        <w:t xml:space="preserve">: 45 giờ;   (Lý thuyết: 25 giờ;  Thảo luận, bài tập: 17 giờ;   </w:t>
      </w:r>
      <w:r w:rsidRPr="009D6447">
        <w:rPr>
          <w:sz w:val="26"/>
          <w:szCs w:val="26"/>
          <w:lang w:val="sv-SE"/>
        </w:rPr>
        <w:t>Kiểm tra 3 giờ)</w:t>
      </w:r>
    </w:p>
    <w:p w14:paraId="361F3E31" w14:textId="77777777" w:rsidR="00EC7E8E" w:rsidRPr="009D6447" w:rsidRDefault="00EC7E8E" w:rsidP="00EC7E8E">
      <w:pPr>
        <w:tabs>
          <w:tab w:val="center" w:pos="4536"/>
        </w:tabs>
        <w:spacing w:before="60"/>
        <w:jc w:val="both"/>
        <w:rPr>
          <w:b/>
          <w:sz w:val="26"/>
          <w:szCs w:val="26"/>
          <w:lang w:val="sv-SE"/>
        </w:rPr>
      </w:pPr>
      <w:r w:rsidRPr="009D6447">
        <w:rPr>
          <w:b/>
          <w:sz w:val="26"/>
          <w:szCs w:val="26"/>
          <w:lang w:val="sv-SE"/>
        </w:rPr>
        <w:t>I. Vị trí, tính chất của môn học:</w:t>
      </w:r>
      <w:r w:rsidRPr="009D6447">
        <w:rPr>
          <w:b/>
          <w:sz w:val="26"/>
          <w:szCs w:val="26"/>
          <w:lang w:val="sv-SE"/>
        </w:rPr>
        <w:tab/>
      </w:r>
    </w:p>
    <w:p w14:paraId="67A1AD5F" w14:textId="77777777" w:rsidR="00EC7E8E" w:rsidRPr="009D6447" w:rsidRDefault="00EC7E8E" w:rsidP="00EC7E8E">
      <w:pPr>
        <w:tabs>
          <w:tab w:val="left" w:pos="567"/>
        </w:tabs>
        <w:spacing w:before="60"/>
        <w:jc w:val="both"/>
        <w:rPr>
          <w:sz w:val="26"/>
          <w:szCs w:val="26"/>
          <w:lang w:val="sv-SE"/>
        </w:rPr>
      </w:pPr>
      <w:r w:rsidRPr="009D6447">
        <w:rPr>
          <w:b/>
          <w:sz w:val="26"/>
          <w:szCs w:val="26"/>
          <w:lang w:val="sv-SE"/>
        </w:rPr>
        <w:tab/>
      </w:r>
      <w:r w:rsidRPr="009D6447">
        <w:rPr>
          <w:sz w:val="26"/>
          <w:szCs w:val="26"/>
          <w:lang w:val="sv-SE"/>
        </w:rPr>
        <w:t>- Vị trí: Là môn học chuyên ngành được học sau các môn học cơ sở</w:t>
      </w:r>
    </w:p>
    <w:p w14:paraId="408511F8" w14:textId="77777777" w:rsidR="00EC7E8E" w:rsidRPr="009D6447" w:rsidRDefault="00EC7E8E" w:rsidP="00EC7E8E">
      <w:pPr>
        <w:tabs>
          <w:tab w:val="left" w:pos="567"/>
        </w:tabs>
        <w:spacing w:before="60"/>
        <w:jc w:val="both"/>
        <w:rPr>
          <w:sz w:val="26"/>
          <w:szCs w:val="26"/>
          <w:lang w:val="sv-SE"/>
        </w:rPr>
      </w:pPr>
      <w:r w:rsidRPr="009D6447">
        <w:rPr>
          <w:sz w:val="26"/>
          <w:szCs w:val="26"/>
          <w:lang w:val="sv-SE"/>
        </w:rPr>
        <w:tab/>
        <w:t xml:space="preserve">- Tính chất: là môn học cung cấp cho sinh viên các kiến thức cơ bản về quản lý chất lượng công trình trong tất cả các giai đoạn chuẩn bị đầu tư, thực hiện đầu tư và kết thúc đầu tư, bàn giao công trình đưa vào sử dụng. Ngoài ra người học cũng sẽ được tìm hiểu các tiêu chuẩn thi công và nghiệm thu hiện hành để phục vụ cho quá trình làm việc trong lĩnh vực xây dựng. </w:t>
      </w:r>
    </w:p>
    <w:p w14:paraId="4C0F259E" w14:textId="77777777" w:rsidR="00EC7E8E" w:rsidRPr="009D6447" w:rsidRDefault="00EC7E8E" w:rsidP="00EC7E8E">
      <w:pPr>
        <w:spacing w:before="60"/>
        <w:jc w:val="both"/>
        <w:rPr>
          <w:b/>
          <w:sz w:val="26"/>
          <w:szCs w:val="26"/>
          <w:lang w:val="sv-SE"/>
        </w:rPr>
      </w:pPr>
      <w:r w:rsidRPr="009D6447">
        <w:rPr>
          <w:b/>
          <w:sz w:val="26"/>
          <w:szCs w:val="26"/>
          <w:lang w:val="sv-SE"/>
        </w:rPr>
        <w:t>II. Mục tiêu môn học:</w:t>
      </w:r>
    </w:p>
    <w:p w14:paraId="7C230605" w14:textId="77777777" w:rsidR="00EC7E8E" w:rsidRPr="009D6447" w:rsidRDefault="00EC7E8E" w:rsidP="00EC7E8E">
      <w:pPr>
        <w:spacing w:before="60"/>
        <w:ind w:firstLine="567"/>
        <w:jc w:val="both"/>
        <w:rPr>
          <w:sz w:val="26"/>
          <w:szCs w:val="26"/>
          <w:lang w:val="sv-SE"/>
        </w:rPr>
      </w:pPr>
      <w:r w:rsidRPr="009D6447">
        <w:rPr>
          <w:sz w:val="26"/>
          <w:szCs w:val="26"/>
          <w:lang w:val="sv-SE"/>
        </w:rPr>
        <w:t>- Về kiến thức:</w:t>
      </w:r>
    </w:p>
    <w:p w14:paraId="66AAF609"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Mô tả được trình tự quản lý chất lượng thiết kế công trình, quy cách hồ sơ thiết kế xây dựng</w:t>
      </w:r>
    </w:p>
    <w:p w14:paraId="47AD99CD"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Diễn tả được trình tự quản lý thi công xây dựng</w:t>
      </w:r>
    </w:p>
    <w:p w14:paraId="69F221D7"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Mô tả được các nội dung thống nhất quản lý nhà nước về chất lượng công trình xây dựng của Bộ Xây dựng</w:t>
      </w:r>
    </w:p>
    <w:p w14:paraId="0909232E" w14:textId="77777777" w:rsidR="00EC7E8E" w:rsidRPr="009D6447" w:rsidRDefault="00EC7E8E" w:rsidP="00EC7E8E">
      <w:pPr>
        <w:spacing w:before="60"/>
        <w:ind w:firstLine="567"/>
        <w:jc w:val="both"/>
        <w:rPr>
          <w:sz w:val="26"/>
          <w:szCs w:val="26"/>
          <w:lang w:val="sv-SE"/>
        </w:rPr>
      </w:pPr>
      <w:r w:rsidRPr="009D6447">
        <w:rPr>
          <w:sz w:val="26"/>
          <w:szCs w:val="26"/>
          <w:lang w:val="sv-SE"/>
        </w:rPr>
        <w:t>- Về kỹ năng:</w:t>
      </w:r>
    </w:p>
    <w:p w14:paraId="3E9748AB"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Phân tích được những yêu cầu cần có trong công tác nghiệm thu</w:t>
      </w:r>
    </w:p>
    <w:p w14:paraId="4CCBA15C"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Vận dụng được những yêu cầu trong công tác giám sát thi công xây dựng</w:t>
      </w:r>
    </w:p>
    <w:p w14:paraId="3AFA2D13"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Giải thích được các nội dung quản lý nhà nước về chất lượng công trình xây dựng của các Bộ, ngành và trách nhiệm của của các cơ quan cấp tỉnh.</w:t>
      </w:r>
    </w:p>
    <w:p w14:paraId="2AA005E6" w14:textId="77777777" w:rsidR="00EC7E8E" w:rsidRPr="009D6447" w:rsidRDefault="00EC7E8E" w:rsidP="00EC7E8E">
      <w:pPr>
        <w:spacing w:before="60"/>
        <w:ind w:firstLine="567"/>
        <w:jc w:val="both"/>
        <w:rPr>
          <w:sz w:val="26"/>
          <w:szCs w:val="26"/>
          <w:lang w:val="sv-SE"/>
        </w:rPr>
      </w:pPr>
      <w:r w:rsidRPr="009D6447">
        <w:rPr>
          <w:sz w:val="26"/>
          <w:szCs w:val="26"/>
          <w:lang w:val="sv-SE"/>
        </w:rPr>
        <w:t xml:space="preserve">- Về năng lực tự chủ và trách nhiệm: </w:t>
      </w:r>
    </w:p>
    <w:p w14:paraId="580F13C8"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Có khả năng làm việc trong các nhóm để thảo luận và giải quyết các vấn đề liên quan đến chất lượng công trình xây dựng</w:t>
      </w:r>
    </w:p>
    <w:p w14:paraId="5576C795"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Có khả năng tự tìm kiếm tài liệu, tự nghiên cứu và trình bày các nội dung chuyên ngành</w:t>
      </w:r>
    </w:p>
    <w:p w14:paraId="48D3767F" w14:textId="77777777" w:rsidR="00EC7E8E" w:rsidRPr="009D6447" w:rsidRDefault="00EC7E8E" w:rsidP="00EC7E8E">
      <w:pPr>
        <w:spacing w:before="60"/>
        <w:ind w:right="509"/>
        <w:rPr>
          <w:sz w:val="26"/>
          <w:szCs w:val="26"/>
          <w:lang w:val="sv-SE"/>
        </w:rPr>
      </w:pPr>
      <w:r w:rsidRPr="009D6447">
        <w:rPr>
          <w:b/>
          <w:sz w:val="26"/>
          <w:szCs w:val="26"/>
          <w:lang w:val="sv-SE"/>
        </w:rPr>
        <w:t>III. Nội dung môn học:</w:t>
      </w:r>
    </w:p>
    <w:p w14:paraId="7375B808" w14:textId="77777777" w:rsidR="00EC7E8E" w:rsidRPr="009D6447" w:rsidRDefault="00EC7E8E" w:rsidP="00EC7E8E">
      <w:pPr>
        <w:numPr>
          <w:ilvl w:val="0"/>
          <w:numId w:val="26"/>
        </w:numPr>
        <w:spacing w:before="60" w:after="120" w:line="240" w:lineRule="auto"/>
        <w:ind w:right="510"/>
        <w:rPr>
          <w:iCs/>
          <w:sz w:val="26"/>
          <w:szCs w:val="26"/>
          <w:lang w:val="sv-SE"/>
        </w:rPr>
      </w:pPr>
      <w:r w:rsidRPr="009D6447">
        <w:rPr>
          <w:iCs/>
          <w:sz w:val="26"/>
          <w:szCs w:val="26"/>
          <w:lang w:val="sv-SE"/>
        </w:rPr>
        <w:t>Nội dung tổng quát và phân bổ thời gian:</w:t>
      </w:r>
    </w:p>
    <w:tbl>
      <w:tblPr>
        <w:tblpPr w:leftFromText="180" w:rightFromText="180"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295"/>
        <w:gridCol w:w="851"/>
        <w:gridCol w:w="1417"/>
        <w:gridCol w:w="1560"/>
        <w:gridCol w:w="1417"/>
      </w:tblGrid>
      <w:tr w:rsidR="00EC7E8E" w:rsidRPr="009D6447" w14:paraId="715A72AF" w14:textId="77777777" w:rsidTr="008116CE">
        <w:tc>
          <w:tcPr>
            <w:tcW w:w="674" w:type="dxa"/>
            <w:vMerge w:val="restart"/>
            <w:tcBorders>
              <w:top w:val="single" w:sz="4" w:space="0" w:color="auto"/>
              <w:left w:val="single" w:sz="4" w:space="0" w:color="auto"/>
              <w:bottom w:val="single" w:sz="4" w:space="0" w:color="auto"/>
              <w:right w:val="single" w:sz="4" w:space="0" w:color="auto"/>
            </w:tcBorders>
            <w:vAlign w:val="center"/>
          </w:tcPr>
          <w:p w14:paraId="0621F934" w14:textId="77777777" w:rsidR="00EC7E8E" w:rsidRPr="009D6447" w:rsidRDefault="00EC7E8E" w:rsidP="008116CE">
            <w:pPr>
              <w:jc w:val="center"/>
              <w:rPr>
                <w:b/>
                <w:bCs/>
                <w:sz w:val="26"/>
                <w:szCs w:val="26"/>
              </w:rPr>
            </w:pPr>
            <w:r w:rsidRPr="009D6447">
              <w:rPr>
                <w:b/>
                <w:bCs/>
                <w:sz w:val="26"/>
                <w:szCs w:val="26"/>
              </w:rPr>
              <w:t>Số TT</w:t>
            </w:r>
          </w:p>
        </w:tc>
        <w:tc>
          <w:tcPr>
            <w:tcW w:w="3295" w:type="dxa"/>
            <w:vMerge w:val="restart"/>
            <w:tcBorders>
              <w:top w:val="single" w:sz="4" w:space="0" w:color="auto"/>
              <w:left w:val="single" w:sz="4" w:space="0" w:color="auto"/>
              <w:bottom w:val="single" w:sz="4" w:space="0" w:color="auto"/>
              <w:right w:val="single" w:sz="4" w:space="0" w:color="auto"/>
            </w:tcBorders>
            <w:vAlign w:val="center"/>
          </w:tcPr>
          <w:p w14:paraId="606201C0" w14:textId="77777777" w:rsidR="00EC7E8E" w:rsidRPr="009D6447" w:rsidRDefault="00EC7E8E" w:rsidP="008116CE">
            <w:pPr>
              <w:jc w:val="center"/>
              <w:rPr>
                <w:b/>
                <w:bCs/>
                <w:sz w:val="26"/>
                <w:szCs w:val="26"/>
                <w:lang w:val="de-DE"/>
              </w:rPr>
            </w:pPr>
            <w:r w:rsidRPr="009D6447">
              <w:rPr>
                <w:b/>
                <w:bCs/>
                <w:sz w:val="26"/>
                <w:szCs w:val="26"/>
                <w:lang w:val="de-DE"/>
              </w:rPr>
              <w:t>Tên chương, mục</w:t>
            </w:r>
          </w:p>
        </w:tc>
        <w:tc>
          <w:tcPr>
            <w:tcW w:w="5245" w:type="dxa"/>
            <w:gridSpan w:val="4"/>
            <w:tcBorders>
              <w:top w:val="single" w:sz="4" w:space="0" w:color="auto"/>
              <w:left w:val="single" w:sz="4" w:space="0" w:color="auto"/>
              <w:bottom w:val="single" w:sz="4" w:space="0" w:color="auto"/>
              <w:right w:val="single" w:sz="4" w:space="0" w:color="auto"/>
            </w:tcBorders>
            <w:vAlign w:val="center"/>
          </w:tcPr>
          <w:p w14:paraId="2AEA15FE" w14:textId="77777777" w:rsidR="00EC7E8E" w:rsidRPr="009D6447" w:rsidRDefault="00EC7E8E" w:rsidP="008116CE">
            <w:pPr>
              <w:jc w:val="center"/>
              <w:rPr>
                <w:b/>
                <w:bCs/>
                <w:sz w:val="26"/>
                <w:szCs w:val="26"/>
              </w:rPr>
            </w:pPr>
            <w:r w:rsidRPr="009D6447">
              <w:rPr>
                <w:b/>
                <w:bCs/>
                <w:sz w:val="26"/>
                <w:szCs w:val="26"/>
              </w:rPr>
              <w:t>Thời gian (giờ)</w:t>
            </w:r>
          </w:p>
        </w:tc>
      </w:tr>
      <w:tr w:rsidR="00EC7E8E" w:rsidRPr="009D6447" w14:paraId="7DD39842" w14:textId="77777777" w:rsidTr="008116CE">
        <w:tc>
          <w:tcPr>
            <w:tcW w:w="674" w:type="dxa"/>
            <w:vMerge/>
            <w:tcBorders>
              <w:top w:val="single" w:sz="4" w:space="0" w:color="auto"/>
              <w:left w:val="single" w:sz="4" w:space="0" w:color="auto"/>
              <w:bottom w:val="single" w:sz="4" w:space="0" w:color="auto"/>
              <w:right w:val="single" w:sz="4" w:space="0" w:color="auto"/>
            </w:tcBorders>
            <w:vAlign w:val="center"/>
          </w:tcPr>
          <w:p w14:paraId="04D4D75B" w14:textId="77777777" w:rsidR="00EC7E8E" w:rsidRPr="009D6447" w:rsidRDefault="00EC7E8E" w:rsidP="008116CE">
            <w:pPr>
              <w:jc w:val="center"/>
              <w:rPr>
                <w:b/>
                <w:bCs/>
                <w:sz w:val="26"/>
                <w:szCs w:val="26"/>
              </w:rPr>
            </w:pPr>
          </w:p>
        </w:tc>
        <w:tc>
          <w:tcPr>
            <w:tcW w:w="3295" w:type="dxa"/>
            <w:vMerge/>
            <w:tcBorders>
              <w:top w:val="single" w:sz="4" w:space="0" w:color="auto"/>
              <w:left w:val="single" w:sz="4" w:space="0" w:color="auto"/>
              <w:bottom w:val="single" w:sz="4" w:space="0" w:color="auto"/>
              <w:right w:val="single" w:sz="4" w:space="0" w:color="auto"/>
            </w:tcBorders>
            <w:vAlign w:val="center"/>
          </w:tcPr>
          <w:p w14:paraId="74567BB9" w14:textId="77777777" w:rsidR="00EC7E8E" w:rsidRPr="009D6447" w:rsidRDefault="00EC7E8E" w:rsidP="008116CE">
            <w:pPr>
              <w:jc w:val="center"/>
              <w:rPr>
                <w:b/>
                <w:bCs/>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34D554DB" w14:textId="77777777" w:rsidR="00EC7E8E" w:rsidRPr="009D6447" w:rsidRDefault="00EC7E8E" w:rsidP="008116CE">
            <w:pPr>
              <w:jc w:val="center"/>
              <w:rPr>
                <w:b/>
                <w:bCs/>
                <w:sz w:val="26"/>
                <w:szCs w:val="26"/>
              </w:rPr>
            </w:pPr>
            <w:r w:rsidRPr="009D6447">
              <w:rPr>
                <w:b/>
                <w:bCs/>
                <w:sz w:val="26"/>
                <w:szCs w:val="26"/>
              </w:rPr>
              <w:t>Tổng số</w:t>
            </w:r>
          </w:p>
        </w:tc>
        <w:tc>
          <w:tcPr>
            <w:tcW w:w="1417" w:type="dxa"/>
            <w:tcBorders>
              <w:top w:val="single" w:sz="4" w:space="0" w:color="auto"/>
              <w:left w:val="single" w:sz="4" w:space="0" w:color="auto"/>
              <w:bottom w:val="single" w:sz="4" w:space="0" w:color="auto"/>
              <w:right w:val="single" w:sz="4" w:space="0" w:color="auto"/>
            </w:tcBorders>
            <w:vAlign w:val="center"/>
          </w:tcPr>
          <w:p w14:paraId="772517B8" w14:textId="77777777" w:rsidR="00EC7E8E" w:rsidRPr="009D6447" w:rsidRDefault="00EC7E8E" w:rsidP="008116CE">
            <w:pPr>
              <w:jc w:val="center"/>
              <w:rPr>
                <w:b/>
                <w:bCs/>
                <w:sz w:val="26"/>
                <w:szCs w:val="26"/>
              </w:rPr>
            </w:pPr>
            <w:r w:rsidRPr="009D6447">
              <w:rPr>
                <w:b/>
                <w:bCs/>
                <w:sz w:val="26"/>
                <w:szCs w:val="26"/>
              </w:rPr>
              <w:t>Lý thuyết</w:t>
            </w:r>
          </w:p>
        </w:tc>
        <w:tc>
          <w:tcPr>
            <w:tcW w:w="1560" w:type="dxa"/>
            <w:tcBorders>
              <w:top w:val="single" w:sz="4" w:space="0" w:color="auto"/>
              <w:left w:val="single" w:sz="4" w:space="0" w:color="auto"/>
              <w:bottom w:val="single" w:sz="4" w:space="0" w:color="auto"/>
              <w:right w:val="single" w:sz="4" w:space="0" w:color="auto"/>
            </w:tcBorders>
            <w:vAlign w:val="center"/>
          </w:tcPr>
          <w:p w14:paraId="650BD697" w14:textId="77777777" w:rsidR="00EC7E8E" w:rsidRPr="009D6447" w:rsidRDefault="00EC7E8E" w:rsidP="008116CE">
            <w:pPr>
              <w:jc w:val="center"/>
              <w:rPr>
                <w:b/>
                <w:bCs/>
                <w:sz w:val="26"/>
                <w:szCs w:val="26"/>
              </w:rPr>
            </w:pPr>
            <w:r w:rsidRPr="009D6447">
              <w:rPr>
                <w:b/>
                <w:bCs/>
                <w:sz w:val="26"/>
                <w:szCs w:val="26"/>
              </w:rPr>
              <w:t>Thảo luận, bài tập</w:t>
            </w:r>
          </w:p>
        </w:tc>
        <w:tc>
          <w:tcPr>
            <w:tcW w:w="1417" w:type="dxa"/>
            <w:tcBorders>
              <w:top w:val="single" w:sz="4" w:space="0" w:color="auto"/>
              <w:left w:val="single" w:sz="4" w:space="0" w:color="auto"/>
              <w:bottom w:val="single" w:sz="4" w:space="0" w:color="auto"/>
              <w:right w:val="single" w:sz="4" w:space="0" w:color="auto"/>
            </w:tcBorders>
            <w:vAlign w:val="center"/>
          </w:tcPr>
          <w:p w14:paraId="12345CAA" w14:textId="77777777" w:rsidR="00EC7E8E" w:rsidRPr="009D6447" w:rsidRDefault="00EC7E8E" w:rsidP="008116CE">
            <w:pPr>
              <w:jc w:val="center"/>
              <w:rPr>
                <w:b/>
                <w:bCs/>
                <w:sz w:val="26"/>
                <w:szCs w:val="26"/>
              </w:rPr>
            </w:pPr>
            <w:r w:rsidRPr="009D6447">
              <w:rPr>
                <w:b/>
                <w:bCs/>
                <w:sz w:val="26"/>
                <w:szCs w:val="26"/>
              </w:rPr>
              <w:t>Kiểm tra</w:t>
            </w:r>
          </w:p>
        </w:tc>
      </w:tr>
      <w:tr w:rsidR="00EC7E8E" w:rsidRPr="009D6447" w14:paraId="3E318B98" w14:textId="77777777" w:rsidTr="008116CE">
        <w:tc>
          <w:tcPr>
            <w:tcW w:w="674" w:type="dxa"/>
            <w:tcBorders>
              <w:top w:val="single" w:sz="4" w:space="0" w:color="auto"/>
              <w:left w:val="single" w:sz="4" w:space="0" w:color="auto"/>
              <w:bottom w:val="single" w:sz="4" w:space="0" w:color="auto"/>
              <w:right w:val="single" w:sz="4" w:space="0" w:color="auto"/>
            </w:tcBorders>
          </w:tcPr>
          <w:p w14:paraId="39850627" w14:textId="77777777" w:rsidR="00EC7E8E" w:rsidRPr="009D6447" w:rsidRDefault="00EC7E8E" w:rsidP="008116CE">
            <w:pPr>
              <w:jc w:val="center"/>
              <w:rPr>
                <w:sz w:val="26"/>
                <w:szCs w:val="26"/>
              </w:rPr>
            </w:pPr>
            <w:r w:rsidRPr="009D6447">
              <w:rPr>
                <w:sz w:val="26"/>
                <w:szCs w:val="26"/>
              </w:rPr>
              <w:lastRenderedPageBreak/>
              <w:t>1</w:t>
            </w:r>
          </w:p>
          <w:p w14:paraId="3F49C87B" w14:textId="77777777" w:rsidR="00EC7E8E" w:rsidRPr="009D6447" w:rsidRDefault="00EC7E8E" w:rsidP="008116CE">
            <w:pPr>
              <w:rPr>
                <w:sz w:val="26"/>
                <w:szCs w:val="26"/>
              </w:rPr>
            </w:pPr>
          </w:p>
        </w:tc>
        <w:tc>
          <w:tcPr>
            <w:tcW w:w="3295" w:type="dxa"/>
            <w:tcBorders>
              <w:top w:val="single" w:sz="4" w:space="0" w:color="auto"/>
              <w:left w:val="single" w:sz="4" w:space="0" w:color="auto"/>
              <w:bottom w:val="single" w:sz="4" w:space="0" w:color="auto"/>
              <w:right w:val="single" w:sz="4" w:space="0" w:color="auto"/>
            </w:tcBorders>
          </w:tcPr>
          <w:p w14:paraId="0C9CE703" w14:textId="77777777" w:rsidR="00EC7E8E" w:rsidRPr="009D6447" w:rsidRDefault="00EC7E8E" w:rsidP="008116CE">
            <w:pPr>
              <w:jc w:val="both"/>
              <w:rPr>
                <w:sz w:val="26"/>
                <w:szCs w:val="26"/>
              </w:rPr>
            </w:pPr>
            <w:r w:rsidRPr="009D6447">
              <w:rPr>
                <w:sz w:val="26"/>
                <w:szCs w:val="26"/>
              </w:rPr>
              <w:t>Bài mở đầu: giới thiệu môn học</w:t>
            </w:r>
          </w:p>
        </w:tc>
        <w:tc>
          <w:tcPr>
            <w:tcW w:w="851" w:type="dxa"/>
            <w:tcBorders>
              <w:top w:val="single" w:sz="4" w:space="0" w:color="auto"/>
              <w:left w:val="single" w:sz="4" w:space="0" w:color="auto"/>
              <w:bottom w:val="single" w:sz="4" w:space="0" w:color="auto"/>
              <w:right w:val="single" w:sz="4" w:space="0" w:color="auto"/>
            </w:tcBorders>
          </w:tcPr>
          <w:p w14:paraId="7A5706C6" w14:textId="77777777" w:rsidR="00EC7E8E" w:rsidRPr="009D6447" w:rsidRDefault="00EC7E8E" w:rsidP="008116CE">
            <w:pPr>
              <w:jc w:val="center"/>
              <w:rPr>
                <w:sz w:val="26"/>
                <w:szCs w:val="26"/>
              </w:rPr>
            </w:pPr>
            <w:r w:rsidRPr="009D6447">
              <w:rPr>
                <w:sz w:val="26"/>
                <w:szCs w:val="26"/>
              </w:rPr>
              <w:t>1</w:t>
            </w:r>
          </w:p>
        </w:tc>
        <w:tc>
          <w:tcPr>
            <w:tcW w:w="1417" w:type="dxa"/>
            <w:tcBorders>
              <w:top w:val="single" w:sz="4" w:space="0" w:color="auto"/>
              <w:left w:val="single" w:sz="4" w:space="0" w:color="auto"/>
              <w:bottom w:val="single" w:sz="4" w:space="0" w:color="auto"/>
              <w:right w:val="single" w:sz="4" w:space="0" w:color="auto"/>
            </w:tcBorders>
          </w:tcPr>
          <w:p w14:paraId="77ABCBF8" w14:textId="77777777" w:rsidR="00EC7E8E" w:rsidRPr="009D6447" w:rsidRDefault="00EC7E8E" w:rsidP="008116CE">
            <w:pPr>
              <w:jc w:val="center"/>
              <w:rPr>
                <w:sz w:val="26"/>
                <w:szCs w:val="26"/>
              </w:rPr>
            </w:pPr>
            <w:r w:rsidRPr="009D6447">
              <w:rPr>
                <w:sz w:val="26"/>
                <w:szCs w:val="26"/>
              </w:rPr>
              <w:t>1</w:t>
            </w:r>
          </w:p>
        </w:tc>
        <w:tc>
          <w:tcPr>
            <w:tcW w:w="1560" w:type="dxa"/>
            <w:tcBorders>
              <w:top w:val="single" w:sz="4" w:space="0" w:color="auto"/>
              <w:left w:val="single" w:sz="4" w:space="0" w:color="auto"/>
              <w:bottom w:val="single" w:sz="4" w:space="0" w:color="auto"/>
              <w:right w:val="single" w:sz="4" w:space="0" w:color="auto"/>
            </w:tcBorders>
          </w:tcPr>
          <w:p w14:paraId="14BCD49E" w14:textId="77777777" w:rsidR="00EC7E8E" w:rsidRPr="009D6447" w:rsidRDefault="00EC7E8E" w:rsidP="008116CE">
            <w:pPr>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14:paraId="2B357E0D" w14:textId="77777777" w:rsidR="00EC7E8E" w:rsidRPr="009D6447" w:rsidRDefault="00EC7E8E" w:rsidP="008116CE">
            <w:pPr>
              <w:jc w:val="both"/>
              <w:rPr>
                <w:sz w:val="26"/>
                <w:szCs w:val="26"/>
              </w:rPr>
            </w:pPr>
          </w:p>
        </w:tc>
      </w:tr>
      <w:tr w:rsidR="00EC7E8E" w:rsidRPr="009D6447" w14:paraId="5389D15E" w14:textId="77777777" w:rsidTr="008116CE">
        <w:tc>
          <w:tcPr>
            <w:tcW w:w="674" w:type="dxa"/>
            <w:tcBorders>
              <w:top w:val="single" w:sz="4" w:space="0" w:color="auto"/>
              <w:left w:val="single" w:sz="4" w:space="0" w:color="auto"/>
              <w:bottom w:val="single" w:sz="4" w:space="0" w:color="auto"/>
              <w:right w:val="single" w:sz="4" w:space="0" w:color="auto"/>
            </w:tcBorders>
          </w:tcPr>
          <w:p w14:paraId="0DC51C04" w14:textId="77777777" w:rsidR="00EC7E8E" w:rsidRPr="009D6447" w:rsidRDefault="00EC7E8E" w:rsidP="008116CE">
            <w:pPr>
              <w:jc w:val="center"/>
              <w:rPr>
                <w:sz w:val="26"/>
                <w:szCs w:val="26"/>
              </w:rPr>
            </w:pPr>
            <w:r w:rsidRPr="009D6447">
              <w:rPr>
                <w:sz w:val="26"/>
                <w:szCs w:val="26"/>
              </w:rPr>
              <w:t>2</w:t>
            </w:r>
          </w:p>
        </w:tc>
        <w:tc>
          <w:tcPr>
            <w:tcW w:w="3295" w:type="dxa"/>
            <w:tcBorders>
              <w:top w:val="single" w:sz="4" w:space="0" w:color="auto"/>
              <w:left w:val="single" w:sz="4" w:space="0" w:color="auto"/>
              <w:bottom w:val="single" w:sz="4" w:space="0" w:color="auto"/>
              <w:right w:val="single" w:sz="4" w:space="0" w:color="auto"/>
            </w:tcBorders>
          </w:tcPr>
          <w:p w14:paraId="5DD0781A" w14:textId="77777777" w:rsidR="00EC7E8E" w:rsidRPr="009D6447" w:rsidRDefault="00EC7E8E" w:rsidP="008116CE">
            <w:pPr>
              <w:jc w:val="both"/>
              <w:rPr>
                <w:sz w:val="26"/>
                <w:szCs w:val="26"/>
              </w:rPr>
            </w:pPr>
            <w:r w:rsidRPr="009D6447">
              <w:rPr>
                <w:bCs/>
                <w:color w:val="000000"/>
                <w:sz w:val="26"/>
                <w:szCs w:val="26"/>
              </w:rPr>
              <w:t>Chương 1: Quản lý chất lượng công tác thiết kế công trình</w:t>
            </w:r>
          </w:p>
        </w:tc>
        <w:tc>
          <w:tcPr>
            <w:tcW w:w="851" w:type="dxa"/>
            <w:tcBorders>
              <w:top w:val="single" w:sz="4" w:space="0" w:color="auto"/>
              <w:left w:val="single" w:sz="4" w:space="0" w:color="auto"/>
              <w:bottom w:val="single" w:sz="4" w:space="0" w:color="auto"/>
              <w:right w:val="single" w:sz="4" w:space="0" w:color="auto"/>
            </w:tcBorders>
          </w:tcPr>
          <w:p w14:paraId="219C758F" w14:textId="77777777" w:rsidR="00EC7E8E" w:rsidRPr="009D6447" w:rsidRDefault="00EC7E8E" w:rsidP="008116CE">
            <w:pPr>
              <w:jc w:val="center"/>
              <w:rPr>
                <w:sz w:val="26"/>
                <w:szCs w:val="26"/>
              </w:rPr>
            </w:pPr>
            <w:r w:rsidRPr="009D6447">
              <w:rPr>
                <w:sz w:val="26"/>
                <w:szCs w:val="26"/>
              </w:rPr>
              <w:t>5</w:t>
            </w:r>
          </w:p>
        </w:tc>
        <w:tc>
          <w:tcPr>
            <w:tcW w:w="1417" w:type="dxa"/>
            <w:tcBorders>
              <w:top w:val="single" w:sz="4" w:space="0" w:color="auto"/>
              <w:left w:val="single" w:sz="4" w:space="0" w:color="auto"/>
              <w:bottom w:val="single" w:sz="4" w:space="0" w:color="auto"/>
              <w:right w:val="single" w:sz="4" w:space="0" w:color="auto"/>
            </w:tcBorders>
          </w:tcPr>
          <w:p w14:paraId="0A56A8F3" w14:textId="77777777" w:rsidR="00EC7E8E" w:rsidRPr="009D6447" w:rsidRDefault="00EC7E8E" w:rsidP="008116CE">
            <w:pPr>
              <w:jc w:val="center"/>
              <w:rPr>
                <w:sz w:val="26"/>
                <w:szCs w:val="26"/>
              </w:rPr>
            </w:pPr>
            <w:r w:rsidRPr="009D6447">
              <w:rPr>
                <w:sz w:val="26"/>
                <w:szCs w:val="26"/>
              </w:rPr>
              <w:t>3</w:t>
            </w:r>
          </w:p>
        </w:tc>
        <w:tc>
          <w:tcPr>
            <w:tcW w:w="1560" w:type="dxa"/>
            <w:tcBorders>
              <w:top w:val="single" w:sz="4" w:space="0" w:color="auto"/>
              <w:left w:val="single" w:sz="4" w:space="0" w:color="auto"/>
              <w:bottom w:val="single" w:sz="4" w:space="0" w:color="auto"/>
              <w:right w:val="single" w:sz="4" w:space="0" w:color="auto"/>
            </w:tcBorders>
          </w:tcPr>
          <w:p w14:paraId="399C1605" w14:textId="77777777" w:rsidR="00EC7E8E" w:rsidRPr="009D6447" w:rsidRDefault="00EC7E8E" w:rsidP="008116CE">
            <w:pPr>
              <w:jc w:val="center"/>
              <w:rPr>
                <w:sz w:val="26"/>
                <w:szCs w:val="26"/>
              </w:rPr>
            </w:pPr>
            <w:r w:rsidRPr="009D6447">
              <w:rPr>
                <w:sz w:val="26"/>
                <w:szCs w:val="26"/>
              </w:rPr>
              <w:t>2</w:t>
            </w:r>
          </w:p>
        </w:tc>
        <w:tc>
          <w:tcPr>
            <w:tcW w:w="1417" w:type="dxa"/>
            <w:tcBorders>
              <w:top w:val="single" w:sz="4" w:space="0" w:color="auto"/>
              <w:left w:val="single" w:sz="4" w:space="0" w:color="auto"/>
              <w:bottom w:val="single" w:sz="4" w:space="0" w:color="auto"/>
              <w:right w:val="single" w:sz="4" w:space="0" w:color="auto"/>
            </w:tcBorders>
          </w:tcPr>
          <w:p w14:paraId="340589F2" w14:textId="77777777" w:rsidR="00EC7E8E" w:rsidRPr="009D6447" w:rsidRDefault="00EC7E8E" w:rsidP="008116CE">
            <w:pPr>
              <w:jc w:val="center"/>
              <w:rPr>
                <w:sz w:val="26"/>
                <w:szCs w:val="26"/>
              </w:rPr>
            </w:pPr>
          </w:p>
        </w:tc>
      </w:tr>
      <w:tr w:rsidR="00EC7E8E" w:rsidRPr="009D6447" w14:paraId="0484A028" w14:textId="77777777" w:rsidTr="008116CE">
        <w:tc>
          <w:tcPr>
            <w:tcW w:w="674" w:type="dxa"/>
            <w:tcBorders>
              <w:top w:val="single" w:sz="4" w:space="0" w:color="auto"/>
              <w:left w:val="single" w:sz="4" w:space="0" w:color="auto"/>
              <w:bottom w:val="single" w:sz="4" w:space="0" w:color="auto"/>
              <w:right w:val="single" w:sz="4" w:space="0" w:color="auto"/>
            </w:tcBorders>
          </w:tcPr>
          <w:p w14:paraId="6931F5C9" w14:textId="77777777" w:rsidR="00EC7E8E" w:rsidRPr="009D6447" w:rsidRDefault="00EC7E8E" w:rsidP="008116CE">
            <w:pPr>
              <w:jc w:val="center"/>
              <w:rPr>
                <w:sz w:val="26"/>
                <w:szCs w:val="26"/>
              </w:rPr>
            </w:pPr>
            <w:r w:rsidRPr="009D6447">
              <w:rPr>
                <w:sz w:val="26"/>
                <w:szCs w:val="26"/>
              </w:rPr>
              <w:t>3</w:t>
            </w:r>
          </w:p>
        </w:tc>
        <w:tc>
          <w:tcPr>
            <w:tcW w:w="3295" w:type="dxa"/>
            <w:tcBorders>
              <w:top w:val="single" w:sz="4" w:space="0" w:color="auto"/>
              <w:left w:val="single" w:sz="4" w:space="0" w:color="auto"/>
              <w:bottom w:val="single" w:sz="4" w:space="0" w:color="auto"/>
              <w:right w:val="single" w:sz="4" w:space="0" w:color="auto"/>
            </w:tcBorders>
          </w:tcPr>
          <w:p w14:paraId="3CAF1CC7" w14:textId="77777777" w:rsidR="00EC7E8E" w:rsidRPr="009D6447" w:rsidRDefault="00EC7E8E" w:rsidP="008116CE">
            <w:pPr>
              <w:jc w:val="both"/>
              <w:rPr>
                <w:bCs/>
                <w:color w:val="000000"/>
                <w:sz w:val="26"/>
                <w:szCs w:val="26"/>
              </w:rPr>
            </w:pPr>
            <w:r w:rsidRPr="009D6447">
              <w:rPr>
                <w:bCs/>
                <w:color w:val="000000"/>
                <w:sz w:val="26"/>
                <w:szCs w:val="26"/>
              </w:rPr>
              <w:t>Chương 2: Quản lý chất lượng thi công xây dựng</w:t>
            </w:r>
          </w:p>
        </w:tc>
        <w:tc>
          <w:tcPr>
            <w:tcW w:w="851" w:type="dxa"/>
            <w:tcBorders>
              <w:top w:val="single" w:sz="4" w:space="0" w:color="auto"/>
              <w:left w:val="single" w:sz="4" w:space="0" w:color="auto"/>
              <w:bottom w:val="single" w:sz="4" w:space="0" w:color="auto"/>
              <w:right w:val="single" w:sz="4" w:space="0" w:color="auto"/>
            </w:tcBorders>
          </w:tcPr>
          <w:p w14:paraId="24EFC254" w14:textId="77777777" w:rsidR="00EC7E8E" w:rsidRPr="009D6447" w:rsidRDefault="00EC7E8E" w:rsidP="008116CE">
            <w:pPr>
              <w:jc w:val="center"/>
              <w:rPr>
                <w:sz w:val="26"/>
                <w:szCs w:val="26"/>
              </w:rPr>
            </w:pPr>
            <w:r w:rsidRPr="009D6447">
              <w:rPr>
                <w:sz w:val="26"/>
                <w:szCs w:val="26"/>
              </w:rPr>
              <w:t>12</w:t>
            </w:r>
          </w:p>
        </w:tc>
        <w:tc>
          <w:tcPr>
            <w:tcW w:w="1417" w:type="dxa"/>
            <w:tcBorders>
              <w:top w:val="single" w:sz="4" w:space="0" w:color="auto"/>
              <w:left w:val="single" w:sz="4" w:space="0" w:color="auto"/>
              <w:bottom w:val="single" w:sz="4" w:space="0" w:color="auto"/>
              <w:right w:val="single" w:sz="4" w:space="0" w:color="auto"/>
            </w:tcBorders>
          </w:tcPr>
          <w:p w14:paraId="1CFEE7A9" w14:textId="77777777" w:rsidR="00EC7E8E" w:rsidRPr="009D6447" w:rsidRDefault="00EC7E8E" w:rsidP="008116CE">
            <w:pPr>
              <w:jc w:val="center"/>
              <w:rPr>
                <w:sz w:val="26"/>
                <w:szCs w:val="26"/>
              </w:rPr>
            </w:pPr>
            <w:r w:rsidRPr="009D6447">
              <w:rPr>
                <w:sz w:val="26"/>
                <w:szCs w:val="26"/>
              </w:rPr>
              <w:t>7</w:t>
            </w:r>
          </w:p>
        </w:tc>
        <w:tc>
          <w:tcPr>
            <w:tcW w:w="1560" w:type="dxa"/>
            <w:tcBorders>
              <w:top w:val="single" w:sz="4" w:space="0" w:color="auto"/>
              <w:left w:val="single" w:sz="4" w:space="0" w:color="auto"/>
              <w:bottom w:val="single" w:sz="4" w:space="0" w:color="auto"/>
              <w:right w:val="single" w:sz="4" w:space="0" w:color="auto"/>
            </w:tcBorders>
          </w:tcPr>
          <w:p w14:paraId="7A09FB62" w14:textId="77777777" w:rsidR="00EC7E8E" w:rsidRPr="009D6447" w:rsidRDefault="00EC7E8E" w:rsidP="008116CE">
            <w:pPr>
              <w:jc w:val="center"/>
              <w:rPr>
                <w:sz w:val="26"/>
                <w:szCs w:val="26"/>
              </w:rPr>
            </w:pPr>
            <w:r w:rsidRPr="009D6447">
              <w:rPr>
                <w:sz w:val="26"/>
                <w:szCs w:val="26"/>
              </w:rPr>
              <w:t>5</w:t>
            </w:r>
          </w:p>
        </w:tc>
        <w:tc>
          <w:tcPr>
            <w:tcW w:w="1417" w:type="dxa"/>
            <w:tcBorders>
              <w:top w:val="single" w:sz="4" w:space="0" w:color="auto"/>
              <w:left w:val="single" w:sz="4" w:space="0" w:color="auto"/>
              <w:bottom w:val="single" w:sz="4" w:space="0" w:color="auto"/>
              <w:right w:val="single" w:sz="4" w:space="0" w:color="auto"/>
            </w:tcBorders>
          </w:tcPr>
          <w:p w14:paraId="6BFDD942" w14:textId="77777777" w:rsidR="00EC7E8E" w:rsidRPr="009D6447" w:rsidRDefault="00EC7E8E" w:rsidP="008116CE">
            <w:pPr>
              <w:jc w:val="center"/>
              <w:rPr>
                <w:sz w:val="26"/>
                <w:szCs w:val="26"/>
              </w:rPr>
            </w:pPr>
          </w:p>
        </w:tc>
      </w:tr>
      <w:tr w:rsidR="00EC7E8E" w:rsidRPr="009D6447" w14:paraId="2F99B405" w14:textId="77777777" w:rsidTr="008116CE">
        <w:tc>
          <w:tcPr>
            <w:tcW w:w="674" w:type="dxa"/>
            <w:tcBorders>
              <w:top w:val="single" w:sz="4" w:space="0" w:color="auto"/>
              <w:left w:val="single" w:sz="4" w:space="0" w:color="auto"/>
              <w:bottom w:val="single" w:sz="4" w:space="0" w:color="auto"/>
              <w:right w:val="single" w:sz="4" w:space="0" w:color="auto"/>
            </w:tcBorders>
          </w:tcPr>
          <w:p w14:paraId="6F00D6A6" w14:textId="77777777" w:rsidR="00EC7E8E" w:rsidRPr="009D6447" w:rsidRDefault="00EC7E8E" w:rsidP="008116CE">
            <w:pPr>
              <w:jc w:val="center"/>
              <w:rPr>
                <w:sz w:val="26"/>
                <w:szCs w:val="26"/>
              </w:rPr>
            </w:pPr>
            <w:r w:rsidRPr="009D6447">
              <w:rPr>
                <w:sz w:val="26"/>
                <w:szCs w:val="26"/>
              </w:rPr>
              <w:t>4</w:t>
            </w:r>
          </w:p>
        </w:tc>
        <w:tc>
          <w:tcPr>
            <w:tcW w:w="3295" w:type="dxa"/>
            <w:tcBorders>
              <w:top w:val="single" w:sz="4" w:space="0" w:color="auto"/>
              <w:left w:val="single" w:sz="4" w:space="0" w:color="auto"/>
              <w:bottom w:val="single" w:sz="4" w:space="0" w:color="auto"/>
              <w:right w:val="single" w:sz="4" w:space="0" w:color="auto"/>
            </w:tcBorders>
          </w:tcPr>
          <w:p w14:paraId="0E37A062" w14:textId="77777777" w:rsidR="00EC7E8E" w:rsidRPr="009D6447" w:rsidRDefault="00EC7E8E" w:rsidP="008116CE">
            <w:pPr>
              <w:jc w:val="both"/>
              <w:rPr>
                <w:bCs/>
                <w:color w:val="000000"/>
                <w:sz w:val="26"/>
                <w:szCs w:val="26"/>
              </w:rPr>
            </w:pPr>
            <w:r w:rsidRPr="009D6447">
              <w:rPr>
                <w:bCs/>
                <w:color w:val="000000"/>
                <w:sz w:val="26"/>
                <w:szCs w:val="26"/>
              </w:rPr>
              <w:t>Chương 3: Bảo trì công trình xây dựng</w:t>
            </w:r>
          </w:p>
        </w:tc>
        <w:tc>
          <w:tcPr>
            <w:tcW w:w="851" w:type="dxa"/>
            <w:tcBorders>
              <w:top w:val="single" w:sz="4" w:space="0" w:color="auto"/>
              <w:left w:val="single" w:sz="4" w:space="0" w:color="auto"/>
              <w:bottom w:val="single" w:sz="4" w:space="0" w:color="auto"/>
              <w:right w:val="single" w:sz="4" w:space="0" w:color="auto"/>
            </w:tcBorders>
          </w:tcPr>
          <w:p w14:paraId="07108FAB" w14:textId="77777777" w:rsidR="00EC7E8E" w:rsidRPr="009D6447" w:rsidRDefault="00EC7E8E" w:rsidP="008116CE">
            <w:pPr>
              <w:jc w:val="center"/>
              <w:rPr>
                <w:sz w:val="26"/>
                <w:szCs w:val="26"/>
              </w:rPr>
            </w:pPr>
            <w:r w:rsidRPr="009D6447">
              <w:rPr>
                <w:sz w:val="26"/>
                <w:szCs w:val="26"/>
              </w:rPr>
              <w:t>6</w:t>
            </w:r>
          </w:p>
        </w:tc>
        <w:tc>
          <w:tcPr>
            <w:tcW w:w="1417" w:type="dxa"/>
            <w:tcBorders>
              <w:top w:val="single" w:sz="4" w:space="0" w:color="auto"/>
              <w:left w:val="single" w:sz="4" w:space="0" w:color="auto"/>
              <w:bottom w:val="single" w:sz="4" w:space="0" w:color="auto"/>
              <w:right w:val="single" w:sz="4" w:space="0" w:color="auto"/>
            </w:tcBorders>
          </w:tcPr>
          <w:p w14:paraId="21645237" w14:textId="77777777" w:rsidR="00EC7E8E" w:rsidRPr="009D6447" w:rsidRDefault="00EC7E8E" w:rsidP="008116CE">
            <w:pPr>
              <w:jc w:val="center"/>
              <w:rPr>
                <w:sz w:val="26"/>
                <w:szCs w:val="26"/>
              </w:rPr>
            </w:pPr>
            <w:r w:rsidRPr="009D6447">
              <w:rPr>
                <w:sz w:val="26"/>
                <w:szCs w:val="26"/>
              </w:rPr>
              <w:t>4</w:t>
            </w:r>
          </w:p>
        </w:tc>
        <w:tc>
          <w:tcPr>
            <w:tcW w:w="1560" w:type="dxa"/>
            <w:tcBorders>
              <w:top w:val="single" w:sz="4" w:space="0" w:color="auto"/>
              <w:left w:val="single" w:sz="4" w:space="0" w:color="auto"/>
              <w:bottom w:val="single" w:sz="4" w:space="0" w:color="auto"/>
              <w:right w:val="single" w:sz="4" w:space="0" w:color="auto"/>
            </w:tcBorders>
          </w:tcPr>
          <w:p w14:paraId="20B2B936" w14:textId="77777777" w:rsidR="00EC7E8E" w:rsidRPr="009D6447" w:rsidRDefault="00EC7E8E" w:rsidP="008116CE">
            <w:pPr>
              <w:jc w:val="center"/>
              <w:rPr>
                <w:sz w:val="26"/>
                <w:szCs w:val="26"/>
              </w:rPr>
            </w:pPr>
            <w:r w:rsidRPr="009D6447">
              <w:rPr>
                <w:sz w:val="26"/>
                <w:szCs w:val="26"/>
              </w:rPr>
              <w:t>2</w:t>
            </w:r>
          </w:p>
        </w:tc>
        <w:tc>
          <w:tcPr>
            <w:tcW w:w="1417" w:type="dxa"/>
            <w:tcBorders>
              <w:top w:val="single" w:sz="4" w:space="0" w:color="auto"/>
              <w:left w:val="single" w:sz="4" w:space="0" w:color="auto"/>
              <w:bottom w:val="single" w:sz="4" w:space="0" w:color="auto"/>
              <w:right w:val="single" w:sz="4" w:space="0" w:color="auto"/>
            </w:tcBorders>
          </w:tcPr>
          <w:p w14:paraId="03780D0F" w14:textId="77777777" w:rsidR="00EC7E8E" w:rsidRPr="009D6447" w:rsidRDefault="00EC7E8E" w:rsidP="008116CE">
            <w:pPr>
              <w:jc w:val="center"/>
              <w:rPr>
                <w:sz w:val="26"/>
                <w:szCs w:val="26"/>
              </w:rPr>
            </w:pPr>
          </w:p>
        </w:tc>
      </w:tr>
      <w:tr w:rsidR="00EC7E8E" w:rsidRPr="009D6447" w14:paraId="43B65E8B" w14:textId="77777777" w:rsidTr="008116CE">
        <w:tc>
          <w:tcPr>
            <w:tcW w:w="674" w:type="dxa"/>
            <w:tcBorders>
              <w:top w:val="single" w:sz="4" w:space="0" w:color="auto"/>
              <w:left w:val="single" w:sz="4" w:space="0" w:color="auto"/>
              <w:bottom w:val="single" w:sz="4" w:space="0" w:color="auto"/>
              <w:right w:val="single" w:sz="4" w:space="0" w:color="auto"/>
            </w:tcBorders>
          </w:tcPr>
          <w:p w14:paraId="369BE6CE" w14:textId="77777777" w:rsidR="00EC7E8E" w:rsidRPr="009D6447" w:rsidRDefault="00EC7E8E" w:rsidP="008116CE">
            <w:pPr>
              <w:jc w:val="center"/>
              <w:rPr>
                <w:sz w:val="26"/>
                <w:szCs w:val="26"/>
              </w:rPr>
            </w:pPr>
            <w:r w:rsidRPr="009D6447">
              <w:rPr>
                <w:sz w:val="26"/>
                <w:szCs w:val="26"/>
              </w:rPr>
              <w:t>5</w:t>
            </w:r>
          </w:p>
        </w:tc>
        <w:tc>
          <w:tcPr>
            <w:tcW w:w="3295" w:type="dxa"/>
            <w:tcBorders>
              <w:top w:val="single" w:sz="4" w:space="0" w:color="auto"/>
              <w:left w:val="single" w:sz="4" w:space="0" w:color="auto"/>
              <w:bottom w:val="single" w:sz="4" w:space="0" w:color="auto"/>
              <w:right w:val="single" w:sz="4" w:space="0" w:color="auto"/>
            </w:tcBorders>
            <w:vAlign w:val="bottom"/>
          </w:tcPr>
          <w:p w14:paraId="15F22F26" w14:textId="77777777" w:rsidR="00EC7E8E" w:rsidRPr="009D6447" w:rsidRDefault="00EC7E8E" w:rsidP="008116CE">
            <w:pPr>
              <w:jc w:val="both"/>
              <w:rPr>
                <w:bCs/>
                <w:color w:val="000000"/>
                <w:sz w:val="26"/>
                <w:szCs w:val="26"/>
              </w:rPr>
            </w:pPr>
            <w:r w:rsidRPr="009D6447">
              <w:rPr>
                <w:bCs/>
                <w:color w:val="000000"/>
                <w:sz w:val="26"/>
                <w:szCs w:val="26"/>
              </w:rPr>
              <w:t>Chương 4: Quản lý nhà nước về chất lượng công trình xây dựng</w:t>
            </w:r>
          </w:p>
        </w:tc>
        <w:tc>
          <w:tcPr>
            <w:tcW w:w="851" w:type="dxa"/>
            <w:tcBorders>
              <w:top w:val="single" w:sz="4" w:space="0" w:color="auto"/>
              <w:left w:val="single" w:sz="4" w:space="0" w:color="auto"/>
              <w:bottom w:val="single" w:sz="4" w:space="0" w:color="auto"/>
              <w:right w:val="single" w:sz="4" w:space="0" w:color="auto"/>
            </w:tcBorders>
          </w:tcPr>
          <w:p w14:paraId="07079522" w14:textId="77777777" w:rsidR="00EC7E8E" w:rsidRPr="009D6447" w:rsidRDefault="00EC7E8E" w:rsidP="008116CE">
            <w:pPr>
              <w:jc w:val="center"/>
              <w:rPr>
                <w:sz w:val="26"/>
                <w:szCs w:val="26"/>
              </w:rPr>
            </w:pPr>
            <w:r w:rsidRPr="009D6447">
              <w:rPr>
                <w:sz w:val="26"/>
                <w:szCs w:val="26"/>
              </w:rPr>
              <w:t>6</w:t>
            </w:r>
          </w:p>
        </w:tc>
        <w:tc>
          <w:tcPr>
            <w:tcW w:w="1417" w:type="dxa"/>
            <w:tcBorders>
              <w:top w:val="single" w:sz="4" w:space="0" w:color="auto"/>
              <w:left w:val="single" w:sz="4" w:space="0" w:color="auto"/>
              <w:bottom w:val="single" w:sz="4" w:space="0" w:color="auto"/>
              <w:right w:val="single" w:sz="4" w:space="0" w:color="auto"/>
            </w:tcBorders>
          </w:tcPr>
          <w:p w14:paraId="48F0E20A" w14:textId="77777777" w:rsidR="00EC7E8E" w:rsidRPr="009D6447" w:rsidRDefault="00EC7E8E" w:rsidP="008116CE">
            <w:pPr>
              <w:jc w:val="center"/>
              <w:rPr>
                <w:sz w:val="26"/>
                <w:szCs w:val="26"/>
              </w:rPr>
            </w:pPr>
            <w:r w:rsidRPr="009D6447">
              <w:rPr>
                <w:sz w:val="26"/>
                <w:szCs w:val="26"/>
              </w:rPr>
              <w:t>4</w:t>
            </w:r>
          </w:p>
        </w:tc>
        <w:tc>
          <w:tcPr>
            <w:tcW w:w="1560" w:type="dxa"/>
            <w:tcBorders>
              <w:top w:val="single" w:sz="4" w:space="0" w:color="auto"/>
              <w:left w:val="single" w:sz="4" w:space="0" w:color="auto"/>
              <w:bottom w:val="single" w:sz="4" w:space="0" w:color="auto"/>
              <w:right w:val="single" w:sz="4" w:space="0" w:color="auto"/>
            </w:tcBorders>
          </w:tcPr>
          <w:p w14:paraId="5C1C654F" w14:textId="77777777" w:rsidR="00EC7E8E" w:rsidRPr="009D6447" w:rsidRDefault="00EC7E8E" w:rsidP="008116CE">
            <w:pPr>
              <w:jc w:val="center"/>
              <w:rPr>
                <w:sz w:val="26"/>
                <w:szCs w:val="26"/>
              </w:rPr>
            </w:pPr>
            <w:r w:rsidRPr="009D6447">
              <w:rPr>
                <w:sz w:val="26"/>
                <w:szCs w:val="26"/>
              </w:rPr>
              <w:t>2</w:t>
            </w:r>
          </w:p>
        </w:tc>
        <w:tc>
          <w:tcPr>
            <w:tcW w:w="1417" w:type="dxa"/>
            <w:tcBorders>
              <w:top w:val="single" w:sz="4" w:space="0" w:color="auto"/>
              <w:left w:val="single" w:sz="4" w:space="0" w:color="auto"/>
              <w:bottom w:val="single" w:sz="4" w:space="0" w:color="auto"/>
              <w:right w:val="single" w:sz="4" w:space="0" w:color="auto"/>
            </w:tcBorders>
          </w:tcPr>
          <w:p w14:paraId="48677312" w14:textId="77777777" w:rsidR="00EC7E8E" w:rsidRPr="009D6447" w:rsidRDefault="00EC7E8E" w:rsidP="008116CE">
            <w:pPr>
              <w:jc w:val="center"/>
              <w:rPr>
                <w:sz w:val="26"/>
                <w:szCs w:val="26"/>
              </w:rPr>
            </w:pPr>
          </w:p>
        </w:tc>
      </w:tr>
      <w:tr w:rsidR="00EC7E8E" w:rsidRPr="009D6447" w14:paraId="153F98E8" w14:textId="77777777" w:rsidTr="008116CE">
        <w:tc>
          <w:tcPr>
            <w:tcW w:w="674" w:type="dxa"/>
            <w:tcBorders>
              <w:top w:val="single" w:sz="4" w:space="0" w:color="auto"/>
              <w:left w:val="single" w:sz="4" w:space="0" w:color="auto"/>
              <w:bottom w:val="single" w:sz="4" w:space="0" w:color="auto"/>
              <w:right w:val="single" w:sz="4" w:space="0" w:color="auto"/>
            </w:tcBorders>
          </w:tcPr>
          <w:p w14:paraId="4655CEA4" w14:textId="77777777" w:rsidR="00EC7E8E" w:rsidRPr="009D6447" w:rsidRDefault="00EC7E8E" w:rsidP="008116CE">
            <w:pPr>
              <w:jc w:val="center"/>
              <w:rPr>
                <w:sz w:val="26"/>
                <w:szCs w:val="26"/>
              </w:rPr>
            </w:pPr>
            <w:r w:rsidRPr="009D6447">
              <w:rPr>
                <w:sz w:val="26"/>
                <w:szCs w:val="26"/>
              </w:rPr>
              <w:t>6</w:t>
            </w:r>
          </w:p>
        </w:tc>
        <w:tc>
          <w:tcPr>
            <w:tcW w:w="3295" w:type="dxa"/>
            <w:tcBorders>
              <w:top w:val="single" w:sz="4" w:space="0" w:color="auto"/>
              <w:left w:val="single" w:sz="4" w:space="0" w:color="auto"/>
              <w:bottom w:val="single" w:sz="4" w:space="0" w:color="auto"/>
              <w:right w:val="single" w:sz="4" w:space="0" w:color="auto"/>
            </w:tcBorders>
            <w:vAlign w:val="bottom"/>
          </w:tcPr>
          <w:p w14:paraId="64E542BE" w14:textId="77777777" w:rsidR="00EC7E8E" w:rsidRPr="009D6447" w:rsidRDefault="00EC7E8E" w:rsidP="008116CE">
            <w:pPr>
              <w:jc w:val="both"/>
              <w:rPr>
                <w:bCs/>
                <w:color w:val="000000"/>
                <w:sz w:val="26"/>
                <w:szCs w:val="26"/>
              </w:rPr>
            </w:pPr>
            <w:r w:rsidRPr="009D6447">
              <w:rPr>
                <w:bCs/>
                <w:color w:val="000000"/>
                <w:sz w:val="26"/>
                <w:szCs w:val="26"/>
              </w:rPr>
              <w:t>Chương 5: Các tiêu chuẩn thi công và nghiệm thu</w:t>
            </w:r>
          </w:p>
        </w:tc>
        <w:tc>
          <w:tcPr>
            <w:tcW w:w="851" w:type="dxa"/>
            <w:tcBorders>
              <w:top w:val="single" w:sz="4" w:space="0" w:color="auto"/>
              <w:left w:val="single" w:sz="4" w:space="0" w:color="auto"/>
              <w:bottom w:val="single" w:sz="4" w:space="0" w:color="auto"/>
              <w:right w:val="single" w:sz="4" w:space="0" w:color="auto"/>
            </w:tcBorders>
          </w:tcPr>
          <w:p w14:paraId="4A3E52B5" w14:textId="77777777" w:rsidR="00EC7E8E" w:rsidRPr="009D6447" w:rsidRDefault="00EC7E8E" w:rsidP="008116CE">
            <w:pPr>
              <w:jc w:val="center"/>
              <w:rPr>
                <w:sz w:val="26"/>
                <w:szCs w:val="26"/>
              </w:rPr>
            </w:pPr>
            <w:r w:rsidRPr="009D6447">
              <w:rPr>
                <w:sz w:val="26"/>
                <w:szCs w:val="26"/>
              </w:rPr>
              <w:t>12</w:t>
            </w:r>
          </w:p>
        </w:tc>
        <w:tc>
          <w:tcPr>
            <w:tcW w:w="1417" w:type="dxa"/>
            <w:tcBorders>
              <w:top w:val="single" w:sz="4" w:space="0" w:color="auto"/>
              <w:left w:val="single" w:sz="4" w:space="0" w:color="auto"/>
              <w:bottom w:val="single" w:sz="4" w:space="0" w:color="auto"/>
              <w:right w:val="single" w:sz="4" w:space="0" w:color="auto"/>
            </w:tcBorders>
          </w:tcPr>
          <w:p w14:paraId="53F7C1DE" w14:textId="77777777" w:rsidR="00EC7E8E" w:rsidRPr="009D6447" w:rsidRDefault="00EC7E8E" w:rsidP="008116CE">
            <w:pPr>
              <w:jc w:val="center"/>
              <w:rPr>
                <w:sz w:val="26"/>
                <w:szCs w:val="26"/>
              </w:rPr>
            </w:pPr>
            <w:r w:rsidRPr="009D6447">
              <w:rPr>
                <w:sz w:val="26"/>
                <w:szCs w:val="26"/>
              </w:rPr>
              <w:t>6</w:t>
            </w:r>
          </w:p>
        </w:tc>
        <w:tc>
          <w:tcPr>
            <w:tcW w:w="1560" w:type="dxa"/>
            <w:tcBorders>
              <w:top w:val="single" w:sz="4" w:space="0" w:color="auto"/>
              <w:left w:val="single" w:sz="4" w:space="0" w:color="auto"/>
              <w:bottom w:val="single" w:sz="4" w:space="0" w:color="auto"/>
              <w:right w:val="single" w:sz="4" w:space="0" w:color="auto"/>
            </w:tcBorders>
          </w:tcPr>
          <w:p w14:paraId="62D552DD" w14:textId="77777777" w:rsidR="00EC7E8E" w:rsidRPr="009D6447" w:rsidRDefault="00EC7E8E" w:rsidP="008116CE">
            <w:pPr>
              <w:jc w:val="center"/>
              <w:rPr>
                <w:sz w:val="26"/>
                <w:szCs w:val="26"/>
              </w:rPr>
            </w:pPr>
            <w:r w:rsidRPr="009D6447">
              <w:rPr>
                <w:sz w:val="26"/>
                <w:szCs w:val="26"/>
              </w:rPr>
              <w:t>6</w:t>
            </w:r>
          </w:p>
        </w:tc>
        <w:tc>
          <w:tcPr>
            <w:tcW w:w="1417" w:type="dxa"/>
            <w:tcBorders>
              <w:top w:val="single" w:sz="4" w:space="0" w:color="auto"/>
              <w:left w:val="single" w:sz="4" w:space="0" w:color="auto"/>
              <w:bottom w:val="single" w:sz="4" w:space="0" w:color="auto"/>
              <w:right w:val="single" w:sz="4" w:space="0" w:color="auto"/>
            </w:tcBorders>
          </w:tcPr>
          <w:p w14:paraId="2CD8D3BC" w14:textId="77777777" w:rsidR="00EC7E8E" w:rsidRPr="009D6447" w:rsidRDefault="00EC7E8E" w:rsidP="008116CE">
            <w:pPr>
              <w:jc w:val="center"/>
              <w:rPr>
                <w:sz w:val="26"/>
                <w:szCs w:val="26"/>
              </w:rPr>
            </w:pPr>
          </w:p>
        </w:tc>
      </w:tr>
      <w:tr w:rsidR="00EC7E8E" w:rsidRPr="009D6447" w14:paraId="408ECD0A" w14:textId="77777777" w:rsidTr="008116CE">
        <w:tc>
          <w:tcPr>
            <w:tcW w:w="674" w:type="dxa"/>
            <w:tcBorders>
              <w:top w:val="single" w:sz="4" w:space="0" w:color="auto"/>
              <w:left w:val="single" w:sz="4" w:space="0" w:color="auto"/>
              <w:bottom w:val="single" w:sz="4" w:space="0" w:color="auto"/>
              <w:right w:val="single" w:sz="4" w:space="0" w:color="auto"/>
            </w:tcBorders>
          </w:tcPr>
          <w:p w14:paraId="43D9CC4E" w14:textId="77777777" w:rsidR="00EC7E8E" w:rsidRPr="009D6447" w:rsidRDefault="00EC7E8E" w:rsidP="008116CE">
            <w:pPr>
              <w:jc w:val="center"/>
              <w:rPr>
                <w:sz w:val="26"/>
                <w:szCs w:val="26"/>
              </w:rPr>
            </w:pPr>
            <w:r w:rsidRPr="009D6447">
              <w:rPr>
                <w:sz w:val="26"/>
                <w:szCs w:val="26"/>
              </w:rPr>
              <w:t>7</w:t>
            </w:r>
          </w:p>
        </w:tc>
        <w:tc>
          <w:tcPr>
            <w:tcW w:w="3295" w:type="dxa"/>
            <w:tcBorders>
              <w:top w:val="single" w:sz="4" w:space="0" w:color="auto"/>
              <w:left w:val="single" w:sz="4" w:space="0" w:color="auto"/>
              <w:bottom w:val="single" w:sz="4" w:space="0" w:color="auto"/>
              <w:right w:val="single" w:sz="4" w:space="0" w:color="auto"/>
            </w:tcBorders>
          </w:tcPr>
          <w:p w14:paraId="157FA5E1" w14:textId="77777777" w:rsidR="00EC7E8E" w:rsidRPr="009D6447" w:rsidRDefault="00EC7E8E" w:rsidP="008116CE">
            <w:pPr>
              <w:jc w:val="both"/>
              <w:rPr>
                <w:sz w:val="26"/>
                <w:szCs w:val="26"/>
              </w:rPr>
            </w:pPr>
            <w:r w:rsidRPr="009D6447">
              <w:rPr>
                <w:sz w:val="26"/>
                <w:szCs w:val="26"/>
              </w:rPr>
              <w:t>Kiểm tra kết thúc môn học</w:t>
            </w:r>
          </w:p>
        </w:tc>
        <w:tc>
          <w:tcPr>
            <w:tcW w:w="851" w:type="dxa"/>
            <w:tcBorders>
              <w:top w:val="single" w:sz="4" w:space="0" w:color="auto"/>
              <w:left w:val="single" w:sz="4" w:space="0" w:color="auto"/>
              <w:bottom w:val="single" w:sz="4" w:space="0" w:color="auto"/>
              <w:right w:val="single" w:sz="4" w:space="0" w:color="auto"/>
            </w:tcBorders>
          </w:tcPr>
          <w:p w14:paraId="5D0B5E89" w14:textId="77777777" w:rsidR="00EC7E8E" w:rsidRPr="009D6447" w:rsidRDefault="00EC7E8E" w:rsidP="008116CE">
            <w:pPr>
              <w:jc w:val="center"/>
              <w:rPr>
                <w:sz w:val="26"/>
                <w:szCs w:val="26"/>
              </w:rPr>
            </w:pPr>
            <w:r w:rsidRPr="009D6447">
              <w:rPr>
                <w:sz w:val="26"/>
                <w:szCs w:val="26"/>
              </w:rPr>
              <w:t>3</w:t>
            </w:r>
          </w:p>
        </w:tc>
        <w:tc>
          <w:tcPr>
            <w:tcW w:w="1417" w:type="dxa"/>
            <w:tcBorders>
              <w:top w:val="single" w:sz="4" w:space="0" w:color="auto"/>
              <w:left w:val="single" w:sz="4" w:space="0" w:color="auto"/>
              <w:bottom w:val="single" w:sz="4" w:space="0" w:color="auto"/>
              <w:right w:val="single" w:sz="4" w:space="0" w:color="auto"/>
            </w:tcBorders>
          </w:tcPr>
          <w:p w14:paraId="183697A5" w14:textId="77777777" w:rsidR="00EC7E8E" w:rsidRPr="009D6447" w:rsidRDefault="00EC7E8E" w:rsidP="008116CE">
            <w:pPr>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tcPr>
          <w:p w14:paraId="016461AC" w14:textId="77777777" w:rsidR="00EC7E8E" w:rsidRPr="009D6447" w:rsidRDefault="00EC7E8E" w:rsidP="008116CE">
            <w:pPr>
              <w:jc w:val="center"/>
              <w:rPr>
                <w:sz w:val="26"/>
                <w:szCs w:val="26"/>
              </w:rPr>
            </w:pPr>
          </w:p>
        </w:tc>
        <w:tc>
          <w:tcPr>
            <w:tcW w:w="1417" w:type="dxa"/>
            <w:tcBorders>
              <w:top w:val="single" w:sz="4" w:space="0" w:color="auto"/>
              <w:left w:val="single" w:sz="4" w:space="0" w:color="auto"/>
              <w:bottom w:val="single" w:sz="4" w:space="0" w:color="auto"/>
              <w:right w:val="single" w:sz="4" w:space="0" w:color="auto"/>
            </w:tcBorders>
          </w:tcPr>
          <w:p w14:paraId="0303B6F7" w14:textId="77777777" w:rsidR="00EC7E8E" w:rsidRPr="009D6447" w:rsidRDefault="00EC7E8E" w:rsidP="008116CE">
            <w:pPr>
              <w:jc w:val="center"/>
              <w:rPr>
                <w:sz w:val="26"/>
                <w:szCs w:val="26"/>
              </w:rPr>
            </w:pPr>
            <w:r w:rsidRPr="009D6447">
              <w:rPr>
                <w:sz w:val="26"/>
                <w:szCs w:val="26"/>
              </w:rPr>
              <w:t>3</w:t>
            </w:r>
          </w:p>
        </w:tc>
      </w:tr>
      <w:tr w:rsidR="00EC7E8E" w:rsidRPr="009D6447" w14:paraId="79C88204" w14:textId="77777777" w:rsidTr="008116CE">
        <w:tc>
          <w:tcPr>
            <w:tcW w:w="674" w:type="dxa"/>
            <w:tcBorders>
              <w:top w:val="single" w:sz="4" w:space="0" w:color="auto"/>
              <w:left w:val="single" w:sz="4" w:space="0" w:color="auto"/>
              <w:bottom w:val="single" w:sz="4" w:space="0" w:color="auto"/>
              <w:right w:val="single" w:sz="4" w:space="0" w:color="auto"/>
            </w:tcBorders>
          </w:tcPr>
          <w:p w14:paraId="415CDD86" w14:textId="77777777" w:rsidR="00EC7E8E" w:rsidRPr="009D6447" w:rsidRDefault="00EC7E8E" w:rsidP="008116CE">
            <w:pPr>
              <w:jc w:val="center"/>
              <w:rPr>
                <w:szCs w:val="28"/>
              </w:rPr>
            </w:pPr>
          </w:p>
        </w:tc>
        <w:tc>
          <w:tcPr>
            <w:tcW w:w="3295" w:type="dxa"/>
            <w:tcBorders>
              <w:top w:val="single" w:sz="4" w:space="0" w:color="auto"/>
              <w:left w:val="single" w:sz="4" w:space="0" w:color="auto"/>
              <w:bottom w:val="single" w:sz="4" w:space="0" w:color="auto"/>
              <w:right w:val="single" w:sz="4" w:space="0" w:color="auto"/>
            </w:tcBorders>
          </w:tcPr>
          <w:p w14:paraId="22AB2397" w14:textId="77777777" w:rsidR="00EC7E8E" w:rsidRPr="009D6447" w:rsidRDefault="00EC7E8E" w:rsidP="008116CE">
            <w:pPr>
              <w:jc w:val="center"/>
              <w:rPr>
                <w:b/>
                <w:sz w:val="26"/>
                <w:szCs w:val="26"/>
              </w:rPr>
            </w:pPr>
            <w:r w:rsidRPr="009D6447">
              <w:rPr>
                <w:b/>
                <w:sz w:val="26"/>
                <w:szCs w:val="26"/>
              </w:rPr>
              <w:t>Cộng</w:t>
            </w:r>
          </w:p>
        </w:tc>
        <w:tc>
          <w:tcPr>
            <w:tcW w:w="851" w:type="dxa"/>
            <w:tcBorders>
              <w:top w:val="single" w:sz="4" w:space="0" w:color="auto"/>
              <w:left w:val="single" w:sz="4" w:space="0" w:color="auto"/>
              <w:bottom w:val="single" w:sz="4" w:space="0" w:color="auto"/>
              <w:right w:val="single" w:sz="4" w:space="0" w:color="auto"/>
            </w:tcBorders>
          </w:tcPr>
          <w:p w14:paraId="1A811D64" w14:textId="77777777" w:rsidR="00EC7E8E" w:rsidRPr="009D6447" w:rsidRDefault="00EC7E8E" w:rsidP="008116CE">
            <w:pPr>
              <w:jc w:val="center"/>
              <w:rPr>
                <w:b/>
                <w:szCs w:val="28"/>
              </w:rPr>
            </w:pPr>
            <w:r w:rsidRPr="009D6447">
              <w:rPr>
                <w:b/>
                <w:szCs w:val="28"/>
              </w:rPr>
              <w:t>45</w:t>
            </w:r>
          </w:p>
        </w:tc>
        <w:tc>
          <w:tcPr>
            <w:tcW w:w="1417" w:type="dxa"/>
            <w:tcBorders>
              <w:top w:val="single" w:sz="4" w:space="0" w:color="auto"/>
              <w:left w:val="single" w:sz="4" w:space="0" w:color="auto"/>
              <w:bottom w:val="single" w:sz="4" w:space="0" w:color="auto"/>
              <w:right w:val="single" w:sz="4" w:space="0" w:color="auto"/>
            </w:tcBorders>
          </w:tcPr>
          <w:p w14:paraId="66514E62" w14:textId="77777777" w:rsidR="00EC7E8E" w:rsidRPr="009D6447" w:rsidRDefault="00EC7E8E" w:rsidP="008116CE">
            <w:pPr>
              <w:jc w:val="center"/>
              <w:rPr>
                <w:b/>
                <w:szCs w:val="28"/>
              </w:rPr>
            </w:pPr>
            <w:r w:rsidRPr="009D6447">
              <w:rPr>
                <w:b/>
                <w:szCs w:val="28"/>
              </w:rPr>
              <w:t>25</w:t>
            </w:r>
          </w:p>
        </w:tc>
        <w:tc>
          <w:tcPr>
            <w:tcW w:w="1560" w:type="dxa"/>
            <w:tcBorders>
              <w:top w:val="single" w:sz="4" w:space="0" w:color="auto"/>
              <w:left w:val="single" w:sz="4" w:space="0" w:color="auto"/>
              <w:bottom w:val="single" w:sz="4" w:space="0" w:color="auto"/>
              <w:right w:val="single" w:sz="4" w:space="0" w:color="auto"/>
            </w:tcBorders>
          </w:tcPr>
          <w:p w14:paraId="5838E343" w14:textId="77777777" w:rsidR="00EC7E8E" w:rsidRPr="009D6447" w:rsidRDefault="00EC7E8E" w:rsidP="008116CE">
            <w:pPr>
              <w:jc w:val="center"/>
              <w:rPr>
                <w:b/>
                <w:szCs w:val="28"/>
              </w:rPr>
            </w:pPr>
            <w:r w:rsidRPr="009D6447">
              <w:rPr>
                <w:b/>
                <w:szCs w:val="28"/>
              </w:rPr>
              <w:t>17</w:t>
            </w:r>
          </w:p>
        </w:tc>
        <w:tc>
          <w:tcPr>
            <w:tcW w:w="1417" w:type="dxa"/>
            <w:tcBorders>
              <w:top w:val="single" w:sz="4" w:space="0" w:color="auto"/>
              <w:left w:val="single" w:sz="4" w:space="0" w:color="auto"/>
              <w:bottom w:val="single" w:sz="4" w:space="0" w:color="auto"/>
              <w:right w:val="single" w:sz="4" w:space="0" w:color="auto"/>
            </w:tcBorders>
          </w:tcPr>
          <w:p w14:paraId="19735D21" w14:textId="77777777" w:rsidR="00EC7E8E" w:rsidRPr="009D6447" w:rsidRDefault="00EC7E8E" w:rsidP="008116CE">
            <w:pPr>
              <w:jc w:val="center"/>
              <w:rPr>
                <w:b/>
                <w:szCs w:val="28"/>
              </w:rPr>
            </w:pPr>
            <w:r w:rsidRPr="009D6447">
              <w:rPr>
                <w:b/>
                <w:szCs w:val="28"/>
              </w:rPr>
              <w:t>3</w:t>
            </w:r>
          </w:p>
        </w:tc>
      </w:tr>
    </w:tbl>
    <w:p w14:paraId="1C30DB27" w14:textId="77777777" w:rsidR="00EC7E8E" w:rsidRPr="009D6447" w:rsidRDefault="00EC7E8E" w:rsidP="00EC7E8E">
      <w:pPr>
        <w:jc w:val="both"/>
        <w:rPr>
          <w:iCs/>
          <w:sz w:val="26"/>
          <w:szCs w:val="26"/>
          <w:lang w:val="sv-SE"/>
        </w:rPr>
      </w:pPr>
    </w:p>
    <w:p w14:paraId="195418D9" w14:textId="77777777" w:rsidR="00EC7E8E" w:rsidRPr="009D6447" w:rsidRDefault="00EC7E8E" w:rsidP="00EC7E8E">
      <w:pPr>
        <w:numPr>
          <w:ilvl w:val="0"/>
          <w:numId w:val="26"/>
        </w:numPr>
        <w:spacing w:after="0" w:line="240" w:lineRule="auto"/>
        <w:jc w:val="both"/>
        <w:rPr>
          <w:iCs/>
          <w:sz w:val="26"/>
          <w:szCs w:val="26"/>
          <w:lang w:val="sv-SE"/>
        </w:rPr>
      </w:pPr>
      <w:r w:rsidRPr="009D6447">
        <w:rPr>
          <w:iCs/>
          <w:sz w:val="26"/>
          <w:szCs w:val="26"/>
          <w:lang w:val="sv-SE"/>
        </w:rPr>
        <w:t>Nội dung chi tiết:</w:t>
      </w:r>
    </w:p>
    <w:p w14:paraId="140A5C0D" w14:textId="77777777" w:rsidR="00EC7E8E" w:rsidRPr="009D6447" w:rsidRDefault="00EC7E8E" w:rsidP="00EC7E8E">
      <w:pPr>
        <w:jc w:val="both"/>
        <w:rPr>
          <w:sz w:val="26"/>
          <w:szCs w:val="26"/>
          <w:lang w:val="sv-SE"/>
        </w:rPr>
      </w:pPr>
      <w:bookmarkStart w:id="0" w:name="_GoBack"/>
      <w:bookmarkEnd w:id="0"/>
      <w:r w:rsidRPr="009D6447">
        <w:rPr>
          <w:sz w:val="26"/>
          <w:szCs w:val="26"/>
          <w:lang w:val="sv-SE"/>
        </w:rPr>
        <w:t>Bài mở đầu: Giới thiệu môn học</w:t>
      </w:r>
      <w:r w:rsidRPr="009D6447">
        <w:rPr>
          <w:iCs/>
          <w:sz w:val="26"/>
          <w:szCs w:val="26"/>
          <w:lang w:val="pt-BR"/>
        </w:rPr>
        <w:t xml:space="preserve"> </w:t>
      </w:r>
      <w:r w:rsidRPr="009D6447">
        <w:rPr>
          <w:iCs/>
          <w:sz w:val="26"/>
          <w:szCs w:val="26"/>
          <w:lang w:val="pt-BR"/>
        </w:rPr>
        <w:tab/>
      </w:r>
      <w:r w:rsidRPr="009D6447">
        <w:rPr>
          <w:iCs/>
          <w:sz w:val="26"/>
          <w:szCs w:val="26"/>
          <w:lang w:val="pt-BR"/>
        </w:rPr>
        <w:tab/>
      </w:r>
      <w:r w:rsidRPr="009D6447">
        <w:rPr>
          <w:iCs/>
          <w:sz w:val="26"/>
          <w:szCs w:val="26"/>
          <w:lang w:val="pt-BR"/>
        </w:rPr>
        <w:tab/>
      </w:r>
      <w:r w:rsidRPr="009D6447">
        <w:rPr>
          <w:iCs/>
          <w:sz w:val="26"/>
          <w:szCs w:val="26"/>
          <w:lang w:val="pt-BR"/>
        </w:rPr>
        <w:tab/>
        <w:t xml:space="preserve">         </w:t>
      </w:r>
      <w:r w:rsidRPr="009D6447">
        <w:rPr>
          <w:iCs/>
          <w:sz w:val="26"/>
          <w:szCs w:val="26"/>
          <w:lang w:val="pt-BR"/>
        </w:rPr>
        <w:tab/>
      </w:r>
      <w:r w:rsidRPr="009D6447">
        <w:rPr>
          <w:iCs/>
          <w:sz w:val="26"/>
          <w:szCs w:val="26"/>
          <w:lang w:val="pt-BR"/>
        </w:rPr>
        <w:tab/>
        <w:t xml:space="preserve"> Thời gian: 1 giờ</w:t>
      </w:r>
    </w:p>
    <w:p w14:paraId="6C7A23F4" w14:textId="77777777" w:rsidR="00EC7E8E" w:rsidRPr="009D6447" w:rsidRDefault="00EC7E8E" w:rsidP="00EC7E8E">
      <w:pPr>
        <w:spacing w:before="60"/>
        <w:ind w:left="-9"/>
        <w:jc w:val="both"/>
        <w:rPr>
          <w:b/>
          <w:sz w:val="26"/>
          <w:szCs w:val="26"/>
        </w:rPr>
      </w:pPr>
      <w:r w:rsidRPr="009D6447">
        <w:rPr>
          <w:b/>
          <w:sz w:val="26"/>
          <w:szCs w:val="26"/>
        </w:rPr>
        <w:t>Chương 1: Quản lý chất lượng công tác thiết kế công trình</w:t>
      </w:r>
    </w:p>
    <w:p w14:paraId="24C2418D" w14:textId="77777777" w:rsidR="00EC7E8E" w:rsidRPr="009D6447" w:rsidRDefault="00EC7E8E" w:rsidP="00EC7E8E">
      <w:pPr>
        <w:jc w:val="both"/>
        <w:rPr>
          <w:sz w:val="26"/>
          <w:szCs w:val="26"/>
          <w:lang w:val="pt-BR"/>
        </w:rPr>
      </w:pPr>
      <w:r w:rsidRPr="009D6447">
        <w:rPr>
          <w:b/>
          <w:sz w:val="26"/>
          <w:szCs w:val="26"/>
          <w:lang w:val="sv-SE"/>
        </w:rPr>
        <w:t xml:space="preserve">                                            </w:t>
      </w:r>
      <w:r w:rsidRPr="009D6447">
        <w:rPr>
          <w:b/>
          <w:sz w:val="26"/>
          <w:szCs w:val="26"/>
          <w:lang w:val="sv-SE"/>
        </w:rPr>
        <w:tab/>
      </w:r>
      <w:r w:rsidRPr="009D6447">
        <w:rPr>
          <w:b/>
          <w:sz w:val="26"/>
          <w:szCs w:val="26"/>
          <w:lang w:val="sv-SE"/>
        </w:rPr>
        <w:tab/>
      </w:r>
      <w:r w:rsidRPr="009D6447">
        <w:rPr>
          <w:b/>
          <w:sz w:val="26"/>
          <w:szCs w:val="26"/>
          <w:lang w:val="sv-SE"/>
        </w:rPr>
        <w:tab/>
      </w:r>
      <w:r w:rsidRPr="009D6447">
        <w:rPr>
          <w:b/>
          <w:sz w:val="26"/>
          <w:szCs w:val="26"/>
          <w:lang w:val="sv-SE"/>
        </w:rPr>
        <w:tab/>
      </w:r>
      <w:r w:rsidRPr="009D6447">
        <w:rPr>
          <w:b/>
          <w:sz w:val="26"/>
          <w:szCs w:val="26"/>
          <w:lang w:val="sv-SE"/>
        </w:rPr>
        <w:tab/>
      </w:r>
      <w:r w:rsidRPr="009D6447">
        <w:rPr>
          <w:b/>
          <w:sz w:val="26"/>
          <w:szCs w:val="26"/>
          <w:lang w:val="sv-SE"/>
        </w:rPr>
        <w:tab/>
      </w:r>
      <w:r w:rsidRPr="009D6447">
        <w:rPr>
          <w:b/>
          <w:sz w:val="26"/>
          <w:szCs w:val="26"/>
          <w:lang w:val="sv-SE"/>
        </w:rPr>
        <w:tab/>
      </w:r>
      <w:r w:rsidRPr="009D6447">
        <w:rPr>
          <w:iCs/>
          <w:sz w:val="26"/>
          <w:szCs w:val="26"/>
          <w:lang w:val="pt-BR"/>
        </w:rPr>
        <w:t>Thời gian: 5 giờ</w:t>
      </w:r>
    </w:p>
    <w:p w14:paraId="4B598614" w14:textId="77777777" w:rsidR="00EC7E8E" w:rsidRPr="009D6447" w:rsidRDefault="00EC7E8E" w:rsidP="00EC7E8E">
      <w:pPr>
        <w:numPr>
          <w:ilvl w:val="0"/>
          <w:numId w:val="21"/>
        </w:numPr>
        <w:spacing w:after="0" w:line="240" w:lineRule="auto"/>
        <w:jc w:val="both"/>
        <w:rPr>
          <w:iCs/>
          <w:sz w:val="26"/>
          <w:szCs w:val="26"/>
          <w:lang w:val="sv-SE"/>
        </w:rPr>
      </w:pPr>
      <w:r w:rsidRPr="009D6447">
        <w:rPr>
          <w:iCs/>
          <w:sz w:val="26"/>
          <w:szCs w:val="26"/>
          <w:lang w:val="sv-SE"/>
        </w:rPr>
        <w:t>Mục tiêu:</w:t>
      </w:r>
    </w:p>
    <w:p w14:paraId="44798E86" w14:textId="77777777" w:rsidR="00EC7E8E" w:rsidRPr="009D6447" w:rsidRDefault="00EC7E8E" w:rsidP="00EC7E8E">
      <w:pPr>
        <w:ind w:firstLine="1134"/>
        <w:jc w:val="both"/>
        <w:rPr>
          <w:iCs/>
          <w:sz w:val="26"/>
          <w:szCs w:val="26"/>
          <w:lang w:val="sv-SE"/>
        </w:rPr>
      </w:pPr>
      <w:r w:rsidRPr="009D6447">
        <w:rPr>
          <w:iCs/>
          <w:sz w:val="26"/>
          <w:szCs w:val="26"/>
          <w:lang w:val="sv-SE"/>
        </w:rPr>
        <w:t>Mô tả được trình tự quản lý chất lượng thiết kế công trình</w:t>
      </w:r>
    </w:p>
    <w:p w14:paraId="065D7BAE" w14:textId="77777777" w:rsidR="00EC7E8E" w:rsidRPr="009D6447" w:rsidRDefault="00EC7E8E" w:rsidP="00EC7E8E">
      <w:pPr>
        <w:ind w:firstLine="1134"/>
        <w:jc w:val="both"/>
        <w:rPr>
          <w:iCs/>
          <w:sz w:val="26"/>
          <w:szCs w:val="26"/>
          <w:lang w:val="sv-SE"/>
        </w:rPr>
      </w:pPr>
      <w:r w:rsidRPr="009D6447">
        <w:rPr>
          <w:iCs/>
          <w:sz w:val="26"/>
          <w:szCs w:val="26"/>
          <w:lang w:val="sv-SE"/>
        </w:rPr>
        <w:t>Trình bày được quy cách hồ sơ thiết kế xây dựng</w:t>
      </w:r>
    </w:p>
    <w:p w14:paraId="4B5E8340" w14:textId="77777777" w:rsidR="00EC7E8E" w:rsidRPr="009D6447" w:rsidRDefault="00EC7E8E" w:rsidP="00EC7E8E">
      <w:pPr>
        <w:numPr>
          <w:ilvl w:val="0"/>
          <w:numId w:val="21"/>
        </w:numPr>
        <w:spacing w:after="0" w:line="240" w:lineRule="auto"/>
        <w:jc w:val="both"/>
        <w:rPr>
          <w:sz w:val="26"/>
          <w:szCs w:val="26"/>
          <w:lang w:val="sv-SE"/>
        </w:rPr>
      </w:pPr>
      <w:r w:rsidRPr="009D6447">
        <w:rPr>
          <w:sz w:val="26"/>
          <w:szCs w:val="26"/>
          <w:lang w:val="sv-SE"/>
        </w:rPr>
        <w:t>Nội dung chương:</w:t>
      </w:r>
    </w:p>
    <w:tbl>
      <w:tblPr>
        <w:tblW w:w="7938" w:type="dxa"/>
        <w:tblInd w:w="1101" w:type="dxa"/>
        <w:tblLayout w:type="fixed"/>
        <w:tblLook w:val="01E0" w:firstRow="1" w:lastRow="1" w:firstColumn="1" w:lastColumn="1" w:noHBand="0" w:noVBand="0"/>
      </w:tblPr>
      <w:tblGrid>
        <w:gridCol w:w="7938"/>
      </w:tblGrid>
      <w:tr w:rsidR="00EC7E8E" w:rsidRPr="009D6447" w14:paraId="75FAC245" w14:textId="77777777" w:rsidTr="008116CE">
        <w:tc>
          <w:tcPr>
            <w:tcW w:w="7938" w:type="dxa"/>
            <w:vAlign w:val="bottom"/>
          </w:tcPr>
          <w:p w14:paraId="03DDFB35" w14:textId="77777777" w:rsidR="00EC7E8E" w:rsidRPr="009D6447" w:rsidRDefault="00EC7E8E" w:rsidP="00EC7E8E">
            <w:pPr>
              <w:numPr>
                <w:ilvl w:val="0"/>
                <w:numId w:val="28"/>
              </w:numPr>
              <w:spacing w:after="0" w:line="240" w:lineRule="auto"/>
              <w:ind w:left="-251" w:firstLine="305"/>
              <w:jc w:val="both"/>
              <w:rPr>
                <w:color w:val="000000"/>
                <w:sz w:val="26"/>
                <w:szCs w:val="26"/>
              </w:rPr>
            </w:pPr>
            <w:r w:rsidRPr="009D6447">
              <w:rPr>
                <w:color w:val="000000"/>
                <w:sz w:val="26"/>
                <w:szCs w:val="26"/>
              </w:rPr>
              <w:t>Trình tự quản lý chất lượng thiết kế xây dựng công trình</w:t>
            </w:r>
          </w:p>
        </w:tc>
      </w:tr>
      <w:tr w:rsidR="00EC7E8E" w:rsidRPr="009D6447" w14:paraId="6784793F" w14:textId="77777777" w:rsidTr="008116CE">
        <w:tc>
          <w:tcPr>
            <w:tcW w:w="7938" w:type="dxa"/>
            <w:vAlign w:val="bottom"/>
          </w:tcPr>
          <w:p w14:paraId="2FFBBCBD" w14:textId="77777777" w:rsidR="00EC7E8E" w:rsidRPr="009D6447" w:rsidRDefault="00EC7E8E" w:rsidP="00EC7E8E">
            <w:pPr>
              <w:numPr>
                <w:ilvl w:val="0"/>
                <w:numId w:val="28"/>
              </w:numPr>
              <w:spacing w:after="0" w:line="240" w:lineRule="auto"/>
              <w:ind w:left="-251" w:firstLine="305"/>
              <w:jc w:val="both"/>
              <w:rPr>
                <w:color w:val="000000"/>
                <w:sz w:val="26"/>
                <w:szCs w:val="26"/>
              </w:rPr>
            </w:pPr>
            <w:r w:rsidRPr="009D6447">
              <w:rPr>
                <w:color w:val="000000"/>
                <w:sz w:val="26"/>
                <w:szCs w:val="26"/>
              </w:rPr>
              <w:t>Nhiệm vụ thiết kế xây dựng công trình</w:t>
            </w:r>
          </w:p>
        </w:tc>
      </w:tr>
      <w:tr w:rsidR="00EC7E8E" w:rsidRPr="009D6447" w14:paraId="200DCC48" w14:textId="77777777" w:rsidTr="008116CE">
        <w:tc>
          <w:tcPr>
            <w:tcW w:w="7938" w:type="dxa"/>
            <w:vAlign w:val="bottom"/>
          </w:tcPr>
          <w:p w14:paraId="602C56E0" w14:textId="77777777" w:rsidR="00EC7E8E" w:rsidRPr="009D6447" w:rsidRDefault="00EC7E8E" w:rsidP="00EC7E8E">
            <w:pPr>
              <w:numPr>
                <w:ilvl w:val="0"/>
                <w:numId w:val="28"/>
              </w:numPr>
              <w:spacing w:after="0" w:line="240" w:lineRule="auto"/>
              <w:ind w:left="-251" w:firstLine="305"/>
              <w:jc w:val="both"/>
              <w:rPr>
                <w:color w:val="000000"/>
                <w:sz w:val="26"/>
                <w:szCs w:val="26"/>
              </w:rPr>
            </w:pPr>
            <w:r w:rsidRPr="009D6447">
              <w:rPr>
                <w:color w:val="000000"/>
                <w:sz w:val="26"/>
                <w:szCs w:val="26"/>
              </w:rPr>
              <w:t>Chỉ dẫn kỹ thuật</w:t>
            </w:r>
          </w:p>
        </w:tc>
      </w:tr>
      <w:tr w:rsidR="00EC7E8E" w:rsidRPr="009D6447" w14:paraId="023E98E4" w14:textId="77777777" w:rsidTr="008116CE">
        <w:tc>
          <w:tcPr>
            <w:tcW w:w="7938" w:type="dxa"/>
            <w:vAlign w:val="bottom"/>
          </w:tcPr>
          <w:p w14:paraId="4C62B821" w14:textId="77777777" w:rsidR="00EC7E8E" w:rsidRPr="009D6447" w:rsidRDefault="00EC7E8E" w:rsidP="00EC7E8E">
            <w:pPr>
              <w:numPr>
                <w:ilvl w:val="0"/>
                <w:numId w:val="28"/>
              </w:numPr>
              <w:spacing w:after="0" w:line="240" w:lineRule="auto"/>
              <w:ind w:left="-251" w:firstLine="305"/>
              <w:jc w:val="both"/>
              <w:rPr>
                <w:color w:val="000000"/>
                <w:sz w:val="26"/>
                <w:szCs w:val="26"/>
              </w:rPr>
            </w:pPr>
            <w:r w:rsidRPr="009D6447">
              <w:rPr>
                <w:color w:val="000000"/>
                <w:sz w:val="26"/>
                <w:szCs w:val="26"/>
              </w:rPr>
              <w:t>Quản lý chất lượng công tác thiết kế xây dựng</w:t>
            </w:r>
          </w:p>
        </w:tc>
      </w:tr>
      <w:tr w:rsidR="00EC7E8E" w:rsidRPr="009D6447" w14:paraId="52FA4E4B" w14:textId="77777777" w:rsidTr="008116CE">
        <w:tc>
          <w:tcPr>
            <w:tcW w:w="7938" w:type="dxa"/>
            <w:vAlign w:val="bottom"/>
          </w:tcPr>
          <w:p w14:paraId="367C2092" w14:textId="77777777" w:rsidR="00EC7E8E" w:rsidRPr="009D6447" w:rsidRDefault="00EC7E8E" w:rsidP="00EC7E8E">
            <w:pPr>
              <w:numPr>
                <w:ilvl w:val="0"/>
                <w:numId w:val="28"/>
              </w:numPr>
              <w:spacing w:after="0" w:line="240" w:lineRule="auto"/>
              <w:ind w:left="-251" w:firstLine="305"/>
              <w:jc w:val="both"/>
              <w:rPr>
                <w:color w:val="000000"/>
                <w:sz w:val="26"/>
                <w:szCs w:val="26"/>
              </w:rPr>
            </w:pPr>
            <w:r w:rsidRPr="009D6447">
              <w:rPr>
                <w:color w:val="000000"/>
                <w:sz w:val="26"/>
                <w:szCs w:val="26"/>
              </w:rPr>
              <w:t>Quy cách hồ sơ thiết kế xây dựng công trình</w:t>
            </w:r>
          </w:p>
        </w:tc>
      </w:tr>
      <w:tr w:rsidR="00EC7E8E" w:rsidRPr="009D6447" w14:paraId="2999FF34" w14:textId="77777777" w:rsidTr="008116CE">
        <w:tc>
          <w:tcPr>
            <w:tcW w:w="7938" w:type="dxa"/>
            <w:vAlign w:val="bottom"/>
          </w:tcPr>
          <w:p w14:paraId="679A6823" w14:textId="77777777" w:rsidR="00EC7E8E" w:rsidRPr="009D6447" w:rsidRDefault="00EC7E8E" w:rsidP="00EC7E8E">
            <w:pPr>
              <w:numPr>
                <w:ilvl w:val="0"/>
                <w:numId w:val="28"/>
              </w:numPr>
              <w:spacing w:after="0" w:line="240" w:lineRule="auto"/>
              <w:ind w:left="-251" w:firstLine="305"/>
              <w:jc w:val="both"/>
              <w:rPr>
                <w:color w:val="000000"/>
                <w:sz w:val="26"/>
                <w:szCs w:val="26"/>
              </w:rPr>
            </w:pPr>
            <w:r w:rsidRPr="009D6447">
              <w:rPr>
                <w:color w:val="000000"/>
                <w:sz w:val="26"/>
                <w:szCs w:val="26"/>
              </w:rPr>
              <w:t>Thẩm định, thẩm tra, phê duyệt, nghiệm thu, lưu trữ thiết kế xây dựng công trình</w:t>
            </w:r>
          </w:p>
        </w:tc>
      </w:tr>
    </w:tbl>
    <w:p w14:paraId="13E0245E" w14:textId="77777777" w:rsidR="00EC7E8E" w:rsidRPr="009D6447" w:rsidRDefault="00EC7E8E" w:rsidP="00EC7E8E">
      <w:pPr>
        <w:jc w:val="both"/>
        <w:rPr>
          <w:sz w:val="26"/>
          <w:szCs w:val="26"/>
          <w:lang w:val="sv-SE"/>
        </w:rPr>
      </w:pPr>
    </w:p>
    <w:p w14:paraId="18DFDFA6" w14:textId="77777777" w:rsidR="00EC7E8E" w:rsidRPr="009D6447" w:rsidRDefault="00EC7E8E" w:rsidP="00EC7E8E">
      <w:pPr>
        <w:spacing w:before="60"/>
        <w:ind w:left="-9"/>
        <w:jc w:val="both"/>
        <w:rPr>
          <w:sz w:val="26"/>
          <w:szCs w:val="26"/>
          <w:lang w:val="pt-BR"/>
        </w:rPr>
      </w:pPr>
      <w:r w:rsidRPr="009D6447">
        <w:rPr>
          <w:b/>
          <w:sz w:val="26"/>
          <w:szCs w:val="26"/>
        </w:rPr>
        <w:t xml:space="preserve">Chương 2: Quản lý chất lượng thi công xây dựng </w:t>
      </w:r>
      <w:r w:rsidRPr="009D6447">
        <w:rPr>
          <w:b/>
          <w:sz w:val="26"/>
          <w:szCs w:val="26"/>
          <w:lang w:val="sv-SE"/>
        </w:rPr>
        <w:tab/>
      </w:r>
      <w:r w:rsidRPr="009D6447">
        <w:rPr>
          <w:b/>
          <w:sz w:val="26"/>
          <w:szCs w:val="26"/>
          <w:lang w:val="sv-SE"/>
        </w:rPr>
        <w:tab/>
      </w:r>
      <w:r w:rsidRPr="009D6447">
        <w:rPr>
          <w:iCs/>
          <w:sz w:val="26"/>
          <w:szCs w:val="26"/>
          <w:lang w:val="pt-BR"/>
        </w:rPr>
        <w:t>Thời gian: 12 giờ</w:t>
      </w:r>
    </w:p>
    <w:p w14:paraId="5F93B14E" w14:textId="77777777" w:rsidR="00EC7E8E" w:rsidRPr="009D6447" w:rsidRDefault="00EC7E8E" w:rsidP="00EC7E8E">
      <w:pPr>
        <w:numPr>
          <w:ilvl w:val="0"/>
          <w:numId w:val="22"/>
        </w:numPr>
        <w:spacing w:after="0" w:line="240" w:lineRule="auto"/>
        <w:jc w:val="both"/>
        <w:rPr>
          <w:iCs/>
          <w:sz w:val="26"/>
          <w:szCs w:val="26"/>
          <w:lang w:val="sv-SE"/>
        </w:rPr>
      </w:pPr>
      <w:r w:rsidRPr="009D6447">
        <w:rPr>
          <w:iCs/>
          <w:sz w:val="26"/>
          <w:szCs w:val="26"/>
          <w:lang w:val="sv-SE"/>
        </w:rPr>
        <w:t>Mục tiêu:</w:t>
      </w:r>
    </w:p>
    <w:p w14:paraId="4005DA8C" w14:textId="77777777" w:rsidR="00EC7E8E" w:rsidRPr="009D6447" w:rsidRDefault="00EC7E8E" w:rsidP="00EC7E8E">
      <w:pPr>
        <w:ind w:firstLine="1276"/>
        <w:jc w:val="both"/>
        <w:rPr>
          <w:iCs/>
          <w:sz w:val="26"/>
          <w:szCs w:val="26"/>
          <w:lang w:val="sv-SE"/>
        </w:rPr>
      </w:pPr>
      <w:r w:rsidRPr="009D6447">
        <w:rPr>
          <w:iCs/>
          <w:sz w:val="26"/>
          <w:szCs w:val="26"/>
          <w:lang w:val="sv-SE"/>
        </w:rPr>
        <w:t>Diễn tả được trình tự quản lý thi công xây dựng</w:t>
      </w:r>
    </w:p>
    <w:p w14:paraId="3B9E0533" w14:textId="77777777" w:rsidR="00EC7E8E" w:rsidRPr="009D6447" w:rsidRDefault="00EC7E8E" w:rsidP="00EC7E8E">
      <w:pPr>
        <w:ind w:firstLine="1276"/>
        <w:jc w:val="both"/>
        <w:rPr>
          <w:iCs/>
          <w:sz w:val="26"/>
          <w:szCs w:val="26"/>
          <w:lang w:val="sv-SE"/>
        </w:rPr>
      </w:pPr>
      <w:r w:rsidRPr="009D6447">
        <w:rPr>
          <w:iCs/>
          <w:sz w:val="26"/>
          <w:szCs w:val="26"/>
          <w:lang w:val="sv-SE"/>
        </w:rPr>
        <w:t>Phân tích được công tác giám sát thi công xây dựng</w:t>
      </w:r>
    </w:p>
    <w:p w14:paraId="383A5549" w14:textId="77777777" w:rsidR="00EC7E8E" w:rsidRPr="009D6447" w:rsidRDefault="00EC7E8E" w:rsidP="00EC7E8E">
      <w:pPr>
        <w:ind w:firstLine="1276"/>
        <w:jc w:val="both"/>
        <w:rPr>
          <w:iCs/>
          <w:sz w:val="26"/>
          <w:szCs w:val="26"/>
          <w:lang w:val="sv-SE"/>
        </w:rPr>
      </w:pPr>
      <w:r w:rsidRPr="009D6447">
        <w:rPr>
          <w:iCs/>
          <w:sz w:val="26"/>
          <w:szCs w:val="26"/>
          <w:lang w:val="sv-SE"/>
        </w:rPr>
        <w:lastRenderedPageBreak/>
        <w:t>Mô tả được những yêu cầu cần có trong công tác nghiệm thu</w:t>
      </w:r>
    </w:p>
    <w:p w14:paraId="30E6B09B" w14:textId="77777777" w:rsidR="00EC7E8E" w:rsidRPr="009D6447" w:rsidRDefault="00EC7E8E" w:rsidP="00EC7E8E">
      <w:pPr>
        <w:ind w:firstLine="567"/>
        <w:jc w:val="both"/>
        <w:rPr>
          <w:sz w:val="26"/>
          <w:szCs w:val="26"/>
          <w:lang w:val="sv-SE"/>
        </w:rPr>
      </w:pPr>
      <w:r w:rsidRPr="009D6447">
        <w:rPr>
          <w:sz w:val="26"/>
          <w:szCs w:val="26"/>
          <w:lang w:val="sv-SE"/>
        </w:rPr>
        <w:t>2. Nội dung chương:</w:t>
      </w:r>
    </w:p>
    <w:tbl>
      <w:tblPr>
        <w:tblW w:w="7797" w:type="dxa"/>
        <w:tblInd w:w="1242" w:type="dxa"/>
        <w:tblLayout w:type="fixed"/>
        <w:tblLook w:val="01E0" w:firstRow="1" w:lastRow="1" w:firstColumn="1" w:lastColumn="1" w:noHBand="0" w:noVBand="0"/>
      </w:tblPr>
      <w:tblGrid>
        <w:gridCol w:w="7797"/>
      </w:tblGrid>
      <w:tr w:rsidR="00EC7E8E" w:rsidRPr="009D6447" w14:paraId="5458F874" w14:textId="77777777" w:rsidTr="008116CE">
        <w:tc>
          <w:tcPr>
            <w:tcW w:w="7797" w:type="dxa"/>
            <w:vAlign w:val="bottom"/>
          </w:tcPr>
          <w:p w14:paraId="1D11F10B" w14:textId="77777777" w:rsidR="00EC7E8E" w:rsidRPr="009D6447" w:rsidRDefault="00EC7E8E" w:rsidP="008116CE">
            <w:pPr>
              <w:jc w:val="both"/>
              <w:rPr>
                <w:color w:val="000000"/>
                <w:sz w:val="26"/>
                <w:szCs w:val="26"/>
              </w:rPr>
            </w:pPr>
            <w:r w:rsidRPr="009D6447">
              <w:rPr>
                <w:color w:val="000000"/>
                <w:sz w:val="26"/>
                <w:szCs w:val="26"/>
              </w:rPr>
              <w:t>2.1. Trình tự quản lý chất lượng thi công xây dựng</w:t>
            </w:r>
          </w:p>
        </w:tc>
      </w:tr>
      <w:tr w:rsidR="00EC7E8E" w:rsidRPr="009D6447" w14:paraId="65131CA3" w14:textId="77777777" w:rsidTr="008116CE">
        <w:tc>
          <w:tcPr>
            <w:tcW w:w="7797" w:type="dxa"/>
            <w:vAlign w:val="bottom"/>
          </w:tcPr>
          <w:p w14:paraId="74406296" w14:textId="77777777" w:rsidR="00EC7E8E" w:rsidRPr="009D6447" w:rsidRDefault="00EC7E8E" w:rsidP="008116CE">
            <w:pPr>
              <w:jc w:val="both"/>
              <w:rPr>
                <w:color w:val="000000"/>
                <w:sz w:val="26"/>
                <w:szCs w:val="26"/>
              </w:rPr>
            </w:pPr>
            <w:r w:rsidRPr="009D6447">
              <w:rPr>
                <w:color w:val="000000"/>
                <w:sz w:val="26"/>
                <w:szCs w:val="26"/>
              </w:rPr>
              <w:t>2.2. Quản lý chất lượng đối với vật liệu, sản phẩm, cấu kiện, thiết bị sử dụng cho công trình xây dựng</w:t>
            </w:r>
          </w:p>
        </w:tc>
      </w:tr>
      <w:tr w:rsidR="00EC7E8E" w:rsidRPr="009D6447" w14:paraId="5C0FEEE9" w14:textId="77777777" w:rsidTr="008116CE">
        <w:tc>
          <w:tcPr>
            <w:tcW w:w="7797" w:type="dxa"/>
            <w:vAlign w:val="bottom"/>
          </w:tcPr>
          <w:p w14:paraId="293E74B4" w14:textId="77777777" w:rsidR="00EC7E8E" w:rsidRPr="009D6447" w:rsidRDefault="00EC7E8E" w:rsidP="008116CE">
            <w:pPr>
              <w:jc w:val="both"/>
              <w:rPr>
                <w:color w:val="000000"/>
                <w:sz w:val="26"/>
                <w:szCs w:val="26"/>
              </w:rPr>
            </w:pPr>
            <w:r w:rsidRPr="009D6447">
              <w:rPr>
                <w:color w:val="000000"/>
                <w:sz w:val="26"/>
                <w:szCs w:val="26"/>
              </w:rPr>
              <w:t>2.3. Quản lý chất lượng của nhà thầu thi công xây dựng công trình</w:t>
            </w:r>
          </w:p>
        </w:tc>
      </w:tr>
      <w:tr w:rsidR="00EC7E8E" w:rsidRPr="009D6447" w14:paraId="33614F56" w14:textId="77777777" w:rsidTr="008116CE">
        <w:tc>
          <w:tcPr>
            <w:tcW w:w="7797" w:type="dxa"/>
            <w:vAlign w:val="bottom"/>
          </w:tcPr>
          <w:p w14:paraId="6A4D5275" w14:textId="77777777" w:rsidR="00EC7E8E" w:rsidRPr="009D6447" w:rsidRDefault="00EC7E8E" w:rsidP="008116CE">
            <w:pPr>
              <w:jc w:val="both"/>
              <w:rPr>
                <w:color w:val="000000"/>
                <w:sz w:val="26"/>
                <w:szCs w:val="26"/>
              </w:rPr>
            </w:pPr>
            <w:r w:rsidRPr="009D6447">
              <w:rPr>
                <w:color w:val="000000"/>
                <w:sz w:val="26"/>
                <w:szCs w:val="26"/>
              </w:rPr>
              <w:t>2.4. Giám sát thi công xây dựng công trình</w:t>
            </w:r>
          </w:p>
        </w:tc>
      </w:tr>
      <w:tr w:rsidR="00EC7E8E" w:rsidRPr="009D6447" w14:paraId="62F880E8" w14:textId="77777777" w:rsidTr="008116CE">
        <w:tc>
          <w:tcPr>
            <w:tcW w:w="7797" w:type="dxa"/>
            <w:vAlign w:val="bottom"/>
          </w:tcPr>
          <w:p w14:paraId="372D613F" w14:textId="77777777" w:rsidR="00EC7E8E" w:rsidRPr="009D6447" w:rsidRDefault="00EC7E8E" w:rsidP="008116CE">
            <w:pPr>
              <w:jc w:val="both"/>
              <w:rPr>
                <w:color w:val="000000"/>
                <w:sz w:val="26"/>
                <w:szCs w:val="26"/>
              </w:rPr>
            </w:pPr>
            <w:r w:rsidRPr="009D6447">
              <w:rPr>
                <w:color w:val="000000"/>
                <w:sz w:val="26"/>
                <w:szCs w:val="26"/>
              </w:rPr>
              <w:t>2.5. Nghiệm thu công việc xây dựng</w:t>
            </w:r>
          </w:p>
        </w:tc>
      </w:tr>
      <w:tr w:rsidR="00EC7E8E" w:rsidRPr="009D6447" w14:paraId="39E9CBDD" w14:textId="77777777" w:rsidTr="008116CE">
        <w:tc>
          <w:tcPr>
            <w:tcW w:w="7797" w:type="dxa"/>
            <w:vAlign w:val="bottom"/>
          </w:tcPr>
          <w:p w14:paraId="72762802" w14:textId="77777777" w:rsidR="00EC7E8E" w:rsidRPr="009D6447" w:rsidRDefault="00EC7E8E" w:rsidP="008116CE">
            <w:pPr>
              <w:jc w:val="both"/>
              <w:rPr>
                <w:color w:val="000000"/>
                <w:sz w:val="26"/>
                <w:szCs w:val="26"/>
              </w:rPr>
            </w:pPr>
            <w:r w:rsidRPr="009D6447">
              <w:rPr>
                <w:color w:val="000000"/>
                <w:sz w:val="26"/>
                <w:szCs w:val="26"/>
              </w:rPr>
              <w:t>2.6. Giám sát tác giả của nhà thầu thiết kế trong quá trình thi công xây dựng công trình</w:t>
            </w:r>
          </w:p>
        </w:tc>
      </w:tr>
      <w:tr w:rsidR="00EC7E8E" w:rsidRPr="009D6447" w14:paraId="54F024B6" w14:textId="77777777" w:rsidTr="008116CE">
        <w:tc>
          <w:tcPr>
            <w:tcW w:w="7797" w:type="dxa"/>
            <w:vAlign w:val="bottom"/>
          </w:tcPr>
          <w:p w14:paraId="593EAFEE" w14:textId="77777777" w:rsidR="00EC7E8E" w:rsidRPr="009D6447" w:rsidRDefault="00EC7E8E" w:rsidP="008116CE">
            <w:pPr>
              <w:jc w:val="both"/>
              <w:rPr>
                <w:color w:val="000000"/>
                <w:sz w:val="26"/>
                <w:szCs w:val="26"/>
              </w:rPr>
            </w:pPr>
            <w:r w:rsidRPr="009D6447">
              <w:rPr>
                <w:color w:val="000000"/>
                <w:sz w:val="26"/>
                <w:szCs w:val="26"/>
              </w:rPr>
              <w:t>2.7. Thí nghiệm đối chứng, kiểm định chất lượng, thí nghiệm khả năng chịu lực của kết cấu công trình trong quá trình thi công xây dựng</w:t>
            </w:r>
          </w:p>
        </w:tc>
      </w:tr>
      <w:tr w:rsidR="00EC7E8E" w:rsidRPr="009D6447" w14:paraId="4639BBC2" w14:textId="77777777" w:rsidTr="008116CE">
        <w:tc>
          <w:tcPr>
            <w:tcW w:w="7797" w:type="dxa"/>
            <w:vAlign w:val="bottom"/>
          </w:tcPr>
          <w:p w14:paraId="1BBD3F7F" w14:textId="77777777" w:rsidR="00EC7E8E" w:rsidRPr="009D6447" w:rsidRDefault="00EC7E8E" w:rsidP="008116CE">
            <w:pPr>
              <w:jc w:val="both"/>
              <w:rPr>
                <w:color w:val="000000"/>
                <w:sz w:val="26"/>
                <w:szCs w:val="26"/>
              </w:rPr>
            </w:pPr>
            <w:r w:rsidRPr="009D6447">
              <w:rPr>
                <w:color w:val="000000"/>
                <w:sz w:val="26"/>
                <w:szCs w:val="26"/>
              </w:rPr>
              <w:t>2.8. Nghiệm thu giai đoạn thi công xây dựng hoặc bộ phận công trình xây dựng</w:t>
            </w:r>
          </w:p>
        </w:tc>
      </w:tr>
      <w:tr w:rsidR="00EC7E8E" w:rsidRPr="009D6447" w14:paraId="7C4DE69C" w14:textId="77777777" w:rsidTr="008116CE">
        <w:tc>
          <w:tcPr>
            <w:tcW w:w="7797" w:type="dxa"/>
            <w:vAlign w:val="bottom"/>
          </w:tcPr>
          <w:p w14:paraId="2FE4EC67" w14:textId="77777777" w:rsidR="00EC7E8E" w:rsidRPr="009D6447" w:rsidRDefault="00EC7E8E" w:rsidP="008116CE">
            <w:pPr>
              <w:jc w:val="both"/>
              <w:rPr>
                <w:color w:val="000000"/>
                <w:sz w:val="26"/>
                <w:szCs w:val="26"/>
              </w:rPr>
            </w:pPr>
            <w:r w:rsidRPr="009D6447">
              <w:rPr>
                <w:color w:val="000000"/>
                <w:sz w:val="26"/>
                <w:szCs w:val="26"/>
              </w:rPr>
              <w:t>2.9. Nghiệm thu hoàn thành hạng mục công trình, công trình xây dựng đưa vào sử dụng</w:t>
            </w:r>
          </w:p>
        </w:tc>
      </w:tr>
      <w:tr w:rsidR="00EC7E8E" w:rsidRPr="009D6447" w14:paraId="10B73A7E" w14:textId="77777777" w:rsidTr="008116CE">
        <w:tc>
          <w:tcPr>
            <w:tcW w:w="7797" w:type="dxa"/>
            <w:vAlign w:val="bottom"/>
          </w:tcPr>
          <w:p w14:paraId="5394DB8B" w14:textId="77777777" w:rsidR="00EC7E8E" w:rsidRPr="009D6447" w:rsidRDefault="00EC7E8E" w:rsidP="008116CE">
            <w:pPr>
              <w:jc w:val="both"/>
              <w:rPr>
                <w:color w:val="000000"/>
                <w:sz w:val="26"/>
                <w:szCs w:val="26"/>
              </w:rPr>
            </w:pPr>
            <w:r w:rsidRPr="009D6447">
              <w:rPr>
                <w:color w:val="000000"/>
                <w:sz w:val="26"/>
                <w:szCs w:val="26"/>
              </w:rPr>
              <w:t>2.10. Kiểm tra công tác nghiệm thu công trình xây dựng</w:t>
            </w:r>
          </w:p>
        </w:tc>
      </w:tr>
      <w:tr w:rsidR="00EC7E8E" w:rsidRPr="009D6447" w14:paraId="50B27B8D" w14:textId="77777777" w:rsidTr="008116CE">
        <w:tc>
          <w:tcPr>
            <w:tcW w:w="7797" w:type="dxa"/>
            <w:vAlign w:val="bottom"/>
          </w:tcPr>
          <w:p w14:paraId="604BA2D4" w14:textId="77777777" w:rsidR="00EC7E8E" w:rsidRPr="009D6447" w:rsidRDefault="00EC7E8E" w:rsidP="008116CE">
            <w:pPr>
              <w:jc w:val="both"/>
              <w:rPr>
                <w:color w:val="000000"/>
                <w:sz w:val="26"/>
                <w:szCs w:val="26"/>
              </w:rPr>
            </w:pPr>
            <w:r w:rsidRPr="009D6447">
              <w:rPr>
                <w:color w:val="000000"/>
                <w:sz w:val="26"/>
                <w:szCs w:val="26"/>
              </w:rPr>
              <w:t>2.11. Lập và lưu trữ hồ sơ hoàn thành công trình xây dựng</w:t>
            </w:r>
          </w:p>
        </w:tc>
      </w:tr>
      <w:tr w:rsidR="00EC7E8E" w:rsidRPr="009D6447" w14:paraId="697B03E2" w14:textId="77777777" w:rsidTr="008116CE">
        <w:tc>
          <w:tcPr>
            <w:tcW w:w="7797" w:type="dxa"/>
            <w:vAlign w:val="bottom"/>
          </w:tcPr>
          <w:p w14:paraId="6A3AB693" w14:textId="77777777" w:rsidR="00EC7E8E" w:rsidRPr="009D6447" w:rsidRDefault="00EC7E8E" w:rsidP="008116CE">
            <w:pPr>
              <w:jc w:val="both"/>
              <w:rPr>
                <w:color w:val="000000"/>
                <w:sz w:val="26"/>
                <w:szCs w:val="26"/>
              </w:rPr>
            </w:pPr>
            <w:r w:rsidRPr="009D6447">
              <w:rPr>
                <w:color w:val="000000"/>
                <w:sz w:val="26"/>
                <w:szCs w:val="26"/>
              </w:rPr>
              <w:t>2.12. Bàn giao hạng mục công trình, công trình xây dựng</w:t>
            </w:r>
          </w:p>
        </w:tc>
      </w:tr>
      <w:tr w:rsidR="00EC7E8E" w:rsidRPr="009D6447" w14:paraId="50275FC6" w14:textId="77777777" w:rsidTr="008116CE">
        <w:tc>
          <w:tcPr>
            <w:tcW w:w="7797" w:type="dxa"/>
            <w:vAlign w:val="bottom"/>
          </w:tcPr>
          <w:p w14:paraId="2F50F72E" w14:textId="77777777" w:rsidR="00EC7E8E" w:rsidRPr="009D6447" w:rsidRDefault="00EC7E8E" w:rsidP="008116CE">
            <w:pPr>
              <w:jc w:val="both"/>
              <w:rPr>
                <w:color w:val="000000"/>
                <w:sz w:val="26"/>
                <w:szCs w:val="26"/>
              </w:rPr>
            </w:pPr>
            <w:r w:rsidRPr="009D6447">
              <w:rPr>
                <w:color w:val="000000"/>
                <w:sz w:val="26"/>
                <w:szCs w:val="26"/>
              </w:rPr>
              <w:t>2.13. Yêu cầu về bảo hành công trình xây dựng</w:t>
            </w:r>
          </w:p>
        </w:tc>
      </w:tr>
      <w:tr w:rsidR="00EC7E8E" w:rsidRPr="009D6447" w14:paraId="2C24CB32" w14:textId="77777777" w:rsidTr="008116CE">
        <w:tc>
          <w:tcPr>
            <w:tcW w:w="7797" w:type="dxa"/>
            <w:vAlign w:val="bottom"/>
          </w:tcPr>
          <w:p w14:paraId="11921463" w14:textId="77777777" w:rsidR="00EC7E8E" w:rsidRPr="009D6447" w:rsidRDefault="00EC7E8E" w:rsidP="008116CE">
            <w:pPr>
              <w:jc w:val="both"/>
              <w:rPr>
                <w:color w:val="000000"/>
                <w:sz w:val="26"/>
                <w:szCs w:val="26"/>
              </w:rPr>
            </w:pPr>
            <w:r w:rsidRPr="009D6447">
              <w:rPr>
                <w:color w:val="000000"/>
                <w:sz w:val="26"/>
                <w:szCs w:val="26"/>
              </w:rPr>
              <w:t>2.14. Thực hiện bảo hành công trình xây dựng</w:t>
            </w:r>
          </w:p>
        </w:tc>
      </w:tr>
    </w:tbl>
    <w:p w14:paraId="1A93FD9B" w14:textId="77777777" w:rsidR="00EC7E8E" w:rsidRPr="009D6447" w:rsidRDefault="00EC7E8E" w:rsidP="00EC7E8E">
      <w:pPr>
        <w:spacing w:before="60"/>
        <w:jc w:val="both"/>
        <w:rPr>
          <w:b/>
          <w:sz w:val="26"/>
          <w:szCs w:val="26"/>
          <w:lang w:val="sv-SE"/>
        </w:rPr>
      </w:pPr>
    </w:p>
    <w:p w14:paraId="3A74DEE1" w14:textId="77777777" w:rsidR="00EC7E8E" w:rsidRPr="009D6447" w:rsidRDefault="00EC7E8E" w:rsidP="00EC7E8E">
      <w:pPr>
        <w:spacing w:before="60"/>
        <w:ind w:left="-9"/>
        <w:jc w:val="both"/>
        <w:rPr>
          <w:iCs/>
          <w:sz w:val="26"/>
          <w:szCs w:val="26"/>
          <w:lang w:val="pt-BR"/>
        </w:rPr>
      </w:pPr>
      <w:r w:rsidRPr="009D6447">
        <w:rPr>
          <w:b/>
          <w:sz w:val="26"/>
          <w:szCs w:val="26"/>
        </w:rPr>
        <w:t xml:space="preserve">Chương 3: </w:t>
      </w:r>
      <w:r w:rsidRPr="009D6447">
        <w:rPr>
          <w:b/>
          <w:bCs/>
          <w:sz w:val="26"/>
          <w:szCs w:val="26"/>
        </w:rPr>
        <w:t>Bảo trì công trình xây dựng</w:t>
      </w:r>
      <w:r w:rsidRPr="009D6447">
        <w:rPr>
          <w:b/>
          <w:sz w:val="26"/>
          <w:szCs w:val="26"/>
        </w:rPr>
        <w:tab/>
      </w:r>
      <w:r w:rsidRPr="009D6447">
        <w:rPr>
          <w:iCs/>
          <w:sz w:val="26"/>
          <w:szCs w:val="26"/>
          <w:lang w:val="pt-BR"/>
        </w:rPr>
        <w:t>Thời gian: 6 giờ</w:t>
      </w:r>
    </w:p>
    <w:p w14:paraId="309720BA" w14:textId="77777777" w:rsidR="00EC7E8E" w:rsidRPr="009D6447" w:rsidRDefault="00EC7E8E" w:rsidP="00EC7E8E">
      <w:pPr>
        <w:numPr>
          <w:ilvl w:val="0"/>
          <w:numId w:val="23"/>
        </w:numPr>
        <w:spacing w:after="0" w:line="240" w:lineRule="auto"/>
        <w:jc w:val="both"/>
        <w:rPr>
          <w:iCs/>
          <w:sz w:val="26"/>
          <w:szCs w:val="26"/>
          <w:lang w:val="sv-SE"/>
        </w:rPr>
      </w:pPr>
      <w:r w:rsidRPr="009D6447">
        <w:rPr>
          <w:iCs/>
          <w:sz w:val="26"/>
          <w:szCs w:val="26"/>
          <w:lang w:val="sv-SE"/>
        </w:rPr>
        <w:t>Mục tiêu:</w:t>
      </w:r>
    </w:p>
    <w:p w14:paraId="30CF41E2" w14:textId="77777777" w:rsidR="00EC7E8E" w:rsidRPr="009D6447" w:rsidRDefault="00EC7E8E" w:rsidP="00EC7E8E">
      <w:pPr>
        <w:ind w:firstLine="1134"/>
        <w:jc w:val="both"/>
        <w:rPr>
          <w:iCs/>
          <w:sz w:val="26"/>
          <w:szCs w:val="26"/>
          <w:lang w:val="sv-SE"/>
        </w:rPr>
      </w:pPr>
      <w:r w:rsidRPr="009D6447">
        <w:rPr>
          <w:iCs/>
          <w:sz w:val="26"/>
          <w:szCs w:val="26"/>
          <w:lang w:val="sv-SE"/>
        </w:rPr>
        <w:t>Trình bày được trình tự thực hiện bảo trì công trình xây dựng</w:t>
      </w:r>
    </w:p>
    <w:p w14:paraId="1A1F4B6D" w14:textId="77777777" w:rsidR="00EC7E8E" w:rsidRPr="009D6447" w:rsidRDefault="00EC7E8E" w:rsidP="00EC7E8E">
      <w:pPr>
        <w:ind w:firstLine="1134"/>
        <w:jc w:val="both"/>
        <w:rPr>
          <w:iCs/>
          <w:sz w:val="26"/>
          <w:szCs w:val="26"/>
          <w:lang w:val="sv-SE"/>
        </w:rPr>
      </w:pPr>
      <w:r w:rsidRPr="009D6447">
        <w:rPr>
          <w:iCs/>
          <w:sz w:val="26"/>
          <w:szCs w:val="26"/>
          <w:lang w:val="sv-SE"/>
        </w:rPr>
        <w:t>Mô tả được nội dung của kế hoạch bảo trì công trình XD</w:t>
      </w:r>
    </w:p>
    <w:p w14:paraId="3D9D63A6" w14:textId="77777777" w:rsidR="00EC7E8E" w:rsidRPr="009D6447" w:rsidRDefault="00EC7E8E" w:rsidP="00EC7E8E">
      <w:pPr>
        <w:ind w:firstLine="1134"/>
        <w:jc w:val="both"/>
        <w:rPr>
          <w:iCs/>
          <w:sz w:val="26"/>
          <w:szCs w:val="26"/>
          <w:lang w:val="sv-SE"/>
        </w:rPr>
      </w:pPr>
      <w:r w:rsidRPr="009D6447">
        <w:rPr>
          <w:iCs/>
          <w:sz w:val="26"/>
          <w:szCs w:val="26"/>
          <w:lang w:val="sv-SE"/>
        </w:rPr>
        <w:t>Trình bày các hồ sơ cần có phục vụ cho việc bảo trì</w:t>
      </w:r>
    </w:p>
    <w:p w14:paraId="5A04A2FB" w14:textId="77777777" w:rsidR="00EC7E8E" w:rsidRPr="009D6447" w:rsidRDefault="00EC7E8E" w:rsidP="00EC7E8E">
      <w:pPr>
        <w:ind w:firstLine="1134"/>
        <w:jc w:val="both"/>
        <w:rPr>
          <w:iCs/>
          <w:sz w:val="26"/>
          <w:szCs w:val="26"/>
          <w:lang w:val="sv-SE"/>
        </w:rPr>
      </w:pPr>
      <w:r w:rsidRPr="009D6447">
        <w:rPr>
          <w:iCs/>
          <w:sz w:val="26"/>
          <w:szCs w:val="26"/>
          <w:lang w:val="sv-SE"/>
        </w:rPr>
        <w:t>Phân tích được các nguồn kinh phí bảo trì công trình</w:t>
      </w:r>
    </w:p>
    <w:p w14:paraId="7EED628D" w14:textId="77777777" w:rsidR="00EC7E8E" w:rsidRPr="009D6447" w:rsidRDefault="00EC7E8E" w:rsidP="00EC7E8E">
      <w:pPr>
        <w:ind w:firstLine="567"/>
        <w:jc w:val="both"/>
        <w:rPr>
          <w:sz w:val="26"/>
          <w:szCs w:val="26"/>
          <w:lang w:val="sv-SE"/>
        </w:rPr>
      </w:pPr>
      <w:r w:rsidRPr="009D6447">
        <w:rPr>
          <w:sz w:val="26"/>
          <w:szCs w:val="26"/>
          <w:lang w:val="sv-SE"/>
        </w:rPr>
        <w:t>2. Nội dung chương:</w:t>
      </w:r>
    </w:p>
    <w:tbl>
      <w:tblPr>
        <w:tblW w:w="7796" w:type="dxa"/>
        <w:tblInd w:w="1384" w:type="dxa"/>
        <w:tblLayout w:type="fixed"/>
        <w:tblLook w:val="01E0" w:firstRow="1" w:lastRow="1" w:firstColumn="1" w:lastColumn="1" w:noHBand="0" w:noVBand="0"/>
      </w:tblPr>
      <w:tblGrid>
        <w:gridCol w:w="7796"/>
      </w:tblGrid>
      <w:tr w:rsidR="00EC7E8E" w:rsidRPr="009D6447" w14:paraId="10D16301" w14:textId="77777777" w:rsidTr="008116CE">
        <w:tc>
          <w:tcPr>
            <w:tcW w:w="7796" w:type="dxa"/>
            <w:vAlign w:val="bottom"/>
          </w:tcPr>
          <w:p w14:paraId="73EAC696" w14:textId="77777777" w:rsidR="00EC7E8E" w:rsidRPr="009D6447" w:rsidRDefault="00EC7E8E" w:rsidP="00EC7E8E">
            <w:pPr>
              <w:numPr>
                <w:ilvl w:val="0"/>
                <w:numId w:val="29"/>
              </w:numPr>
              <w:spacing w:after="0" w:line="240" w:lineRule="auto"/>
              <w:ind w:left="175" w:hanging="175"/>
              <w:jc w:val="both"/>
              <w:rPr>
                <w:color w:val="000000"/>
                <w:sz w:val="26"/>
                <w:szCs w:val="26"/>
              </w:rPr>
            </w:pPr>
            <w:r w:rsidRPr="009D6447">
              <w:rPr>
                <w:color w:val="000000"/>
                <w:sz w:val="26"/>
                <w:szCs w:val="26"/>
              </w:rPr>
              <w:t>Trình tự thực hiện bảo trì công trình xây dựng</w:t>
            </w:r>
          </w:p>
        </w:tc>
      </w:tr>
      <w:tr w:rsidR="00EC7E8E" w:rsidRPr="009D6447" w14:paraId="7E749ACF" w14:textId="77777777" w:rsidTr="008116CE">
        <w:tc>
          <w:tcPr>
            <w:tcW w:w="7796" w:type="dxa"/>
            <w:vAlign w:val="bottom"/>
          </w:tcPr>
          <w:p w14:paraId="4BCFD03D" w14:textId="77777777" w:rsidR="00EC7E8E" w:rsidRPr="009D6447" w:rsidRDefault="00EC7E8E" w:rsidP="00EC7E8E">
            <w:pPr>
              <w:numPr>
                <w:ilvl w:val="0"/>
                <w:numId w:val="29"/>
              </w:numPr>
              <w:spacing w:after="0" w:line="240" w:lineRule="auto"/>
              <w:ind w:left="175" w:hanging="175"/>
              <w:jc w:val="both"/>
              <w:rPr>
                <w:color w:val="000000"/>
                <w:sz w:val="26"/>
                <w:szCs w:val="26"/>
              </w:rPr>
            </w:pPr>
            <w:r w:rsidRPr="009D6447">
              <w:rPr>
                <w:bCs/>
                <w:color w:val="000000"/>
                <w:sz w:val="26"/>
                <w:szCs w:val="26"/>
              </w:rPr>
              <w:t>Quy trình bảo trì công trình xây dựng</w:t>
            </w:r>
          </w:p>
        </w:tc>
      </w:tr>
      <w:tr w:rsidR="00EC7E8E" w:rsidRPr="009D6447" w14:paraId="4736C641" w14:textId="77777777" w:rsidTr="008116CE">
        <w:tc>
          <w:tcPr>
            <w:tcW w:w="7796" w:type="dxa"/>
            <w:vAlign w:val="bottom"/>
          </w:tcPr>
          <w:p w14:paraId="5A63F18E" w14:textId="77777777" w:rsidR="00EC7E8E" w:rsidRPr="009D6447" w:rsidRDefault="00EC7E8E" w:rsidP="00EC7E8E">
            <w:pPr>
              <w:numPr>
                <w:ilvl w:val="0"/>
                <w:numId w:val="29"/>
              </w:numPr>
              <w:spacing w:after="0" w:line="240" w:lineRule="auto"/>
              <w:ind w:left="175" w:hanging="175"/>
              <w:jc w:val="both"/>
              <w:rPr>
                <w:color w:val="000000"/>
                <w:sz w:val="26"/>
                <w:szCs w:val="26"/>
              </w:rPr>
            </w:pPr>
            <w:r w:rsidRPr="009D6447">
              <w:rPr>
                <w:bCs/>
                <w:color w:val="000000"/>
                <w:sz w:val="26"/>
                <w:szCs w:val="26"/>
              </w:rPr>
              <w:t>Kế hoạch bảo trì công trình xây dựng</w:t>
            </w:r>
          </w:p>
        </w:tc>
      </w:tr>
      <w:tr w:rsidR="00EC7E8E" w:rsidRPr="009D6447" w14:paraId="5E5482AF" w14:textId="77777777" w:rsidTr="008116CE">
        <w:tc>
          <w:tcPr>
            <w:tcW w:w="7796" w:type="dxa"/>
            <w:vAlign w:val="bottom"/>
          </w:tcPr>
          <w:p w14:paraId="1B607425" w14:textId="77777777" w:rsidR="00EC7E8E" w:rsidRPr="009D6447" w:rsidRDefault="00EC7E8E" w:rsidP="00EC7E8E">
            <w:pPr>
              <w:numPr>
                <w:ilvl w:val="0"/>
                <w:numId w:val="29"/>
              </w:numPr>
              <w:spacing w:after="0" w:line="240" w:lineRule="auto"/>
              <w:ind w:left="175" w:hanging="175"/>
              <w:jc w:val="both"/>
              <w:rPr>
                <w:color w:val="000000"/>
                <w:sz w:val="26"/>
                <w:szCs w:val="26"/>
              </w:rPr>
            </w:pPr>
            <w:r w:rsidRPr="009D6447">
              <w:rPr>
                <w:bCs/>
                <w:color w:val="000000"/>
                <w:sz w:val="26"/>
                <w:szCs w:val="26"/>
              </w:rPr>
              <w:t>Thực hiện bảo trì công trình xây dựng</w:t>
            </w:r>
          </w:p>
        </w:tc>
      </w:tr>
      <w:tr w:rsidR="00EC7E8E" w:rsidRPr="009D6447" w14:paraId="3C121807" w14:textId="77777777" w:rsidTr="008116CE">
        <w:tc>
          <w:tcPr>
            <w:tcW w:w="7796" w:type="dxa"/>
            <w:vAlign w:val="bottom"/>
          </w:tcPr>
          <w:p w14:paraId="6B266C35" w14:textId="77777777" w:rsidR="00EC7E8E" w:rsidRPr="009D6447" w:rsidRDefault="00EC7E8E" w:rsidP="00EC7E8E">
            <w:pPr>
              <w:numPr>
                <w:ilvl w:val="0"/>
                <w:numId w:val="29"/>
              </w:numPr>
              <w:spacing w:after="0" w:line="240" w:lineRule="auto"/>
              <w:ind w:left="175" w:hanging="175"/>
              <w:jc w:val="both"/>
              <w:rPr>
                <w:color w:val="000000"/>
                <w:sz w:val="26"/>
                <w:szCs w:val="26"/>
              </w:rPr>
            </w:pPr>
            <w:r w:rsidRPr="009D6447">
              <w:rPr>
                <w:bCs/>
                <w:color w:val="000000"/>
                <w:sz w:val="26"/>
                <w:szCs w:val="26"/>
              </w:rPr>
              <w:t>Quản lý chất lượng công việc bảo trì</w:t>
            </w:r>
          </w:p>
        </w:tc>
      </w:tr>
      <w:tr w:rsidR="00EC7E8E" w:rsidRPr="009D6447" w14:paraId="6C4D31E0" w14:textId="77777777" w:rsidTr="008116CE">
        <w:tc>
          <w:tcPr>
            <w:tcW w:w="7796" w:type="dxa"/>
            <w:vAlign w:val="bottom"/>
          </w:tcPr>
          <w:p w14:paraId="1D30983E" w14:textId="77777777" w:rsidR="00EC7E8E" w:rsidRPr="009D6447" w:rsidRDefault="00EC7E8E" w:rsidP="00EC7E8E">
            <w:pPr>
              <w:numPr>
                <w:ilvl w:val="0"/>
                <w:numId w:val="29"/>
              </w:numPr>
              <w:spacing w:after="0" w:line="240" w:lineRule="auto"/>
              <w:ind w:left="175" w:hanging="175"/>
              <w:jc w:val="both"/>
              <w:rPr>
                <w:color w:val="000000"/>
                <w:sz w:val="26"/>
                <w:szCs w:val="26"/>
              </w:rPr>
            </w:pPr>
            <w:r w:rsidRPr="009D6447">
              <w:rPr>
                <w:bCs/>
                <w:color w:val="000000"/>
                <w:sz w:val="26"/>
                <w:szCs w:val="26"/>
              </w:rPr>
              <w:t>Chi phí bảo trì công trình xây dựng</w:t>
            </w:r>
          </w:p>
        </w:tc>
      </w:tr>
      <w:tr w:rsidR="00EC7E8E" w:rsidRPr="009D6447" w14:paraId="783132F6" w14:textId="77777777" w:rsidTr="008116CE">
        <w:tc>
          <w:tcPr>
            <w:tcW w:w="7796" w:type="dxa"/>
            <w:vAlign w:val="bottom"/>
          </w:tcPr>
          <w:p w14:paraId="687F56C8" w14:textId="77777777" w:rsidR="00EC7E8E" w:rsidRPr="009D6447" w:rsidRDefault="00EC7E8E" w:rsidP="00EC7E8E">
            <w:pPr>
              <w:numPr>
                <w:ilvl w:val="0"/>
                <w:numId w:val="29"/>
              </w:numPr>
              <w:spacing w:after="0" w:line="240" w:lineRule="auto"/>
              <w:ind w:left="175" w:hanging="175"/>
              <w:jc w:val="both"/>
              <w:rPr>
                <w:color w:val="000000"/>
                <w:sz w:val="26"/>
                <w:szCs w:val="26"/>
              </w:rPr>
            </w:pPr>
            <w:r w:rsidRPr="009D6447">
              <w:rPr>
                <w:bCs/>
                <w:color w:val="000000"/>
                <w:sz w:val="26"/>
                <w:szCs w:val="26"/>
              </w:rPr>
              <w:lastRenderedPageBreak/>
              <w:t>Đánh giá an toàn chịu lực và an toàn vận hành công trình</w:t>
            </w:r>
          </w:p>
        </w:tc>
      </w:tr>
    </w:tbl>
    <w:p w14:paraId="127CEE52" w14:textId="77777777" w:rsidR="00EC7E8E" w:rsidRPr="009D6447" w:rsidRDefault="00EC7E8E" w:rsidP="00EC7E8E">
      <w:pPr>
        <w:spacing w:before="60"/>
        <w:ind w:left="-9"/>
        <w:jc w:val="both"/>
        <w:rPr>
          <w:sz w:val="26"/>
          <w:szCs w:val="26"/>
        </w:rPr>
      </w:pPr>
    </w:p>
    <w:p w14:paraId="5DCF8971" w14:textId="77777777" w:rsidR="00EC7E8E" w:rsidRPr="009D6447" w:rsidRDefault="00EC7E8E" w:rsidP="00EC7E8E">
      <w:pPr>
        <w:spacing w:before="60"/>
        <w:ind w:left="-9"/>
        <w:jc w:val="both"/>
        <w:rPr>
          <w:b/>
          <w:sz w:val="26"/>
          <w:szCs w:val="26"/>
        </w:rPr>
      </w:pPr>
      <w:r w:rsidRPr="009D6447">
        <w:rPr>
          <w:b/>
          <w:sz w:val="26"/>
          <w:szCs w:val="26"/>
        </w:rPr>
        <w:t xml:space="preserve">Chương 4: Quản lý nhà nước về chất lượng công trình xây dựng    </w:t>
      </w:r>
      <w:r w:rsidRPr="009D6447">
        <w:rPr>
          <w:iCs/>
          <w:sz w:val="26"/>
          <w:szCs w:val="26"/>
          <w:lang w:val="pt-BR"/>
        </w:rPr>
        <w:t>Thời gian: 6 giờ</w:t>
      </w:r>
    </w:p>
    <w:p w14:paraId="7DD8A317" w14:textId="77777777" w:rsidR="00EC7E8E" w:rsidRPr="009D6447" w:rsidRDefault="00EC7E8E" w:rsidP="00EC7E8E">
      <w:pPr>
        <w:numPr>
          <w:ilvl w:val="0"/>
          <w:numId w:val="25"/>
        </w:numPr>
        <w:spacing w:after="0" w:line="240" w:lineRule="auto"/>
        <w:jc w:val="both"/>
        <w:rPr>
          <w:iCs/>
          <w:sz w:val="26"/>
          <w:szCs w:val="26"/>
          <w:lang w:val="sv-SE"/>
        </w:rPr>
      </w:pPr>
      <w:r w:rsidRPr="009D6447">
        <w:rPr>
          <w:iCs/>
          <w:sz w:val="26"/>
          <w:szCs w:val="26"/>
          <w:lang w:val="sv-SE"/>
        </w:rPr>
        <w:t>Mục tiêu:</w:t>
      </w:r>
    </w:p>
    <w:p w14:paraId="7AF5B0E6" w14:textId="77777777" w:rsidR="00EC7E8E" w:rsidRPr="009D6447" w:rsidRDefault="00EC7E8E" w:rsidP="00EC7E8E">
      <w:pPr>
        <w:spacing w:before="60"/>
        <w:ind w:left="-9" w:firstLine="849"/>
        <w:jc w:val="both"/>
        <w:rPr>
          <w:bCs/>
          <w:sz w:val="26"/>
          <w:szCs w:val="26"/>
        </w:rPr>
      </w:pPr>
      <w:r w:rsidRPr="009D6447">
        <w:rPr>
          <w:iCs/>
          <w:sz w:val="26"/>
          <w:szCs w:val="26"/>
          <w:lang w:val="sv-SE"/>
        </w:rPr>
        <w:t xml:space="preserve">Mô tả được các nội dung </w:t>
      </w:r>
      <w:r w:rsidRPr="009D6447">
        <w:rPr>
          <w:bCs/>
          <w:sz w:val="26"/>
          <w:szCs w:val="26"/>
        </w:rPr>
        <w:t>thống nhất quản lý nhà nước về chất lượng công trình xây dựng của Bộ Xây dựng</w:t>
      </w:r>
    </w:p>
    <w:p w14:paraId="3E905806" w14:textId="77777777" w:rsidR="00EC7E8E" w:rsidRPr="009D6447" w:rsidRDefault="00EC7E8E" w:rsidP="00EC7E8E">
      <w:pPr>
        <w:spacing w:before="60"/>
        <w:ind w:left="-9" w:firstLine="849"/>
        <w:jc w:val="both"/>
        <w:rPr>
          <w:bCs/>
          <w:sz w:val="26"/>
          <w:szCs w:val="26"/>
        </w:rPr>
      </w:pPr>
      <w:r w:rsidRPr="009D6447">
        <w:rPr>
          <w:iCs/>
          <w:sz w:val="26"/>
          <w:szCs w:val="26"/>
          <w:lang w:val="sv-SE"/>
        </w:rPr>
        <w:t xml:space="preserve">Diễn tả được các nội dung </w:t>
      </w:r>
      <w:r w:rsidRPr="009D6447">
        <w:rPr>
          <w:bCs/>
          <w:sz w:val="26"/>
          <w:szCs w:val="26"/>
        </w:rPr>
        <w:t>quản lý nhà nước về chất lượng công trình xây dựng của các Bộ, ngành khác</w:t>
      </w:r>
    </w:p>
    <w:p w14:paraId="428DAA62" w14:textId="77777777" w:rsidR="00EC7E8E" w:rsidRPr="009D6447" w:rsidRDefault="00EC7E8E" w:rsidP="00EC7E8E">
      <w:pPr>
        <w:ind w:firstLine="840"/>
        <w:jc w:val="both"/>
        <w:rPr>
          <w:sz w:val="26"/>
          <w:szCs w:val="26"/>
          <w:lang w:val="sv-SE"/>
        </w:rPr>
      </w:pPr>
      <w:r w:rsidRPr="009D6447">
        <w:rPr>
          <w:iCs/>
          <w:sz w:val="26"/>
          <w:szCs w:val="26"/>
          <w:lang w:val="sv-SE"/>
        </w:rPr>
        <w:t xml:space="preserve">Trình bày được </w:t>
      </w:r>
      <w:r w:rsidRPr="009D6447">
        <w:rPr>
          <w:bCs/>
          <w:sz w:val="26"/>
          <w:szCs w:val="26"/>
        </w:rPr>
        <w:t>Trách nhiệm quản lý nhà nước về chất lượng công trình xây dựng của Ủy ban nhân dân cấp tỉnh</w:t>
      </w:r>
      <w:r w:rsidRPr="009D6447">
        <w:rPr>
          <w:sz w:val="26"/>
          <w:szCs w:val="26"/>
          <w:lang w:val="sv-SE"/>
        </w:rPr>
        <w:t xml:space="preserve"> </w:t>
      </w:r>
    </w:p>
    <w:p w14:paraId="4FCE4106" w14:textId="77777777" w:rsidR="00EC7E8E" w:rsidRPr="009D6447" w:rsidRDefault="00EC7E8E" w:rsidP="00EC7E8E">
      <w:pPr>
        <w:numPr>
          <w:ilvl w:val="0"/>
          <w:numId w:val="25"/>
        </w:numPr>
        <w:spacing w:after="0" w:line="240" w:lineRule="auto"/>
        <w:jc w:val="both"/>
        <w:rPr>
          <w:iCs/>
          <w:sz w:val="26"/>
          <w:szCs w:val="26"/>
          <w:lang w:val="sv-SE"/>
        </w:rPr>
      </w:pPr>
      <w:r w:rsidRPr="009D6447">
        <w:rPr>
          <w:iCs/>
          <w:sz w:val="26"/>
          <w:szCs w:val="26"/>
          <w:lang w:val="sv-SE"/>
        </w:rPr>
        <w:t>Nội dung chương:</w:t>
      </w:r>
    </w:p>
    <w:tbl>
      <w:tblPr>
        <w:tblW w:w="7654" w:type="dxa"/>
        <w:tblInd w:w="1101" w:type="dxa"/>
        <w:tblLayout w:type="fixed"/>
        <w:tblLook w:val="01E0" w:firstRow="1" w:lastRow="1" w:firstColumn="1" w:lastColumn="1" w:noHBand="0" w:noVBand="0"/>
      </w:tblPr>
      <w:tblGrid>
        <w:gridCol w:w="7654"/>
      </w:tblGrid>
      <w:tr w:rsidR="00EC7E8E" w:rsidRPr="009D6447" w14:paraId="6A93B6CB" w14:textId="77777777" w:rsidTr="008116CE">
        <w:tc>
          <w:tcPr>
            <w:tcW w:w="7654" w:type="dxa"/>
            <w:vAlign w:val="bottom"/>
          </w:tcPr>
          <w:p w14:paraId="36A171B3" w14:textId="77777777" w:rsidR="00EC7E8E" w:rsidRPr="009D6447" w:rsidRDefault="00EC7E8E" w:rsidP="00EC7E8E">
            <w:pPr>
              <w:numPr>
                <w:ilvl w:val="0"/>
                <w:numId w:val="30"/>
              </w:numPr>
              <w:spacing w:after="0" w:line="240" w:lineRule="auto"/>
              <w:ind w:left="32" w:firstLine="284"/>
              <w:jc w:val="both"/>
              <w:rPr>
                <w:color w:val="000000"/>
                <w:sz w:val="26"/>
                <w:szCs w:val="26"/>
              </w:rPr>
            </w:pPr>
            <w:r w:rsidRPr="009D6447">
              <w:rPr>
                <w:bCs/>
                <w:color w:val="000000"/>
                <w:sz w:val="26"/>
                <w:szCs w:val="26"/>
              </w:rPr>
              <w:t>Trách nhiệm quản lý nhà nước về chất lượng công trình xây dựng</w:t>
            </w:r>
          </w:p>
        </w:tc>
      </w:tr>
      <w:tr w:rsidR="00EC7E8E" w:rsidRPr="009D6447" w14:paraId="6D656CA9" w14:textId="77777777" w:rsidTr="008116CE">
        <w:tc>
          <w:tcPr>
            <w:tcW w:w="7654" w:type="dxa"/>
            <w:vAlign w:val="bottom"/>
          </w:tcPr>
          <w:p w14:paraId="3FD8709F" w14:textId="77777777" w:rsidR="00EC7E8E" w:rsidRPr="009D6447" w:rsidRDefault="00EC7E8E" w:rsidP="00EC7E8E">
            <w:pPr>
              <w:numPr>
                <w:ilvl w:val="0"/>
                <w:numId w:val="30"/>
              </w:numPr>
              <w:spacing w:after="0" w:line="240" w:lineRule="auto"/>
              <w:ind w:left="32" w:firstLine="284"/>
              <w:jc w:val="both"/>
              <w:rPr>
                <w:color w:val="000000"/>
                <w:sz w:val="26"/>
                <w:szCs w:val="26"/>
              </w:rPr>
            </w:pPr>
            <w:r w:rsidRPr="009D6447">
              <w:rPr>
                <w:bCs/>
                <w:color w:val="000000"/>
                <w:sz w:val="26"/>
                <w:szCs w:val="26"/>
              </w:rPr>
              <w:t>Nội dung thống nhất quản lý nhà nước về chất lượng công trình xây dựng của Bộ Xây dựng</w:t>
            </w:r>
          </w:p>
        </w:tc>
      </w:tr>
      <w:tr w:rsidR="00EC7E8E" w:rsidRPr="009D6447" w14:paraId="7DB4E0E2" w14:textId="77777777" w:rsidTr="008116CE">
        <w:tc>
          <w:tcPr>
            <w:tcW w:w="7654" w:type="dxa"/>
            <w:vAlign w:val="bottom"/>
          </w:tcPr>
          <w:p w14:paraId="6706749F" w14:textId="77777777" w:rsidR="00EC7E8E" w:rsidRPr="009D6447" w:rsidRDefault="00EC7E8E" w:rsidP="00EC7E8E">
            <w:pPr>
              <w:numPr>
                <w:ilvl w:val="0"/>
                <w:numId w:val="30"/>
              </w:numPr>
              <w:spacing w:after="0" w:line="240" w:lineRule="auto"/>
              <w:ind w:left="32" w:firstLine="284"/>
              <w:jc w:val="both"/>
              <w:rPr>
                <w:color w:val="000000"/>
                <w:sz w:val="26"/>
                <w:szCs w:val="26"/>
              </w:rPr>
            </w:pPr>
            <w:r w:rsidRPr="009D6447">
              <w:rPr>
                <w:bCs/>
                <w:color w:val="000000"/>
                <w:sz w:val="26"/>
                <w:szCs w:val="26"/>
              </w:rPr>
              <w:t>Nội dung quản lý nhà nước về chất lượng công trình xây dựng của các Bộ, ngành khác</w:t>
            </w:r>
          </w:p>
        </w:tc>
      </w:tr>
      <w:tr w:rsidR="00EC7E8E" w:rsidRPr="009D6447" w14:paraId="4B8E32A2" w14:textId="77777777" w:rsidTr="008116CE">
        <w:tc>
          <w:tcPr>
            <w:tcW w:w="7654" w:type="dxa"/>
            <w:vAlign w:val="bottom"/>
          </w:tcPr>
          <w:p w14:paraId="1F24383D" w14:textId="77777777" w:rsidR="00EC7E8E" w:rsidRPr="009D6447" w:rsidRDefault="00EC7E8E" w:rsidP="00EC7E8E">
            <w:pPr>
              <w:numPr>
                <w:ilvl w:val="0"/>
                <w:numId w:val="30"/>
              </w:numPr>
              <w:spacing w:after="0" w:line="240" w:lineRule="auto"/>
              <w:ind w:left="32" w:firstLine="284"/>
              <w:jc w:val="both"/>
              <w:rPr>
                <w:color w:val="000000"/>
                <w:sz w:val="26"/>
                <w:szCs w:val="26"/>
              </w:rPr>
            </w:pPr>
            <w:r w:rsidRPr="009D6447">
              <w:rPr>
                <w:bCs/>
                <w:color w:val="000000"/>
                <w:sz w:val="26"/>
                <w:szCs w:val="26"/>
              </w:rPr>
              <w:t>Trách nhiệm quản lý nhà nước về chất lượng công trình xây dựng của Ủy ban nhân dân cấp tỉnh</w:t>
            </w:r>
          </w:p>
        </w:tc>
      </w:tr>
      <w:tr w:rsidR="00EC7E8E" w:rsidRPr="009D6447" w14:paraId="1640D67C" w14:textId="77777777" w:rsidTr="008116CE">
        <w:trPr>
          <w:trHeight w:val="64"/>
        </w:trPr>
        <w:tc>
          <w:tcPr>
            <w:tcW w:w="7654" w:type="dxa"/>
            <w:vAlign w:val="bottom"/>
          </w:tcPr>
          <w:p w14:paraId="29394CB7" w14:textId="77777777" w:rsidR="00EC7E8E" w:rsidRPr="009D6447" w:rsidRDefault="00EC7E8E" w:rsidP="00EC7E8E">
            <w:pPr>
              <w:numPr>
                <w:ilvl w:val="0"/>
                <w:numId w:val="30"/>
              </w:numPr>
              <w:spacing w:after="0" w:line="240" w:lineRule="auto"/>
              <w:ind w:left="32" w:firstLine="284"/>
              <w:rPr>
                <w:color w:val="000000"/>
                <w:sz w:val="26"/>
                <w:szCs w:val="26"/>
              </w:rPr>
            </w:pPr>
            <w:r w:rsidRPr="009D6447">
              <w:rPr>
                <w:color w:val="000000"/>
                <w:sz w:val="26"/>
                <w:szCs w:val="26"/>
              </w:rPr>
              <w:t>Trách nhiệm của các cơ quan chuyên môn giúp Ủy ban nhân dân tỉnh quản lý nhà nước về chất lượng công trình xây dựng</w:t>
            </w:r>
          </w:p>
        </w:tc>
      </w:tr>
    </w:tbl>
    <w:p w14:paraId="507109E5" w14:textId="77777777" w:rsidR="00EC7E8E" w:rsidRPr="009D6447" w:rsidRDefault="00EC7E8E" w:rsidP="00EC7E8E">
      <w:pPr>
        <w:spacing w:before="60"/>
        <w:ind w:firstLine="1143"/>
        <w:jc w:val="both"/>
        <w:rPr>
          <w:b/>
          <w:sz w:val="26"/>
          <w:szCs w:val="26"/>
        </w:rPr>
      </w:pPr>
    </w:p>
    <w:p w14:paraId="1B956E89" w14:textId="77777777" w:rsidR="00EC7E8E" w:rsidRPr="009D6447" w:rsidRDefault="00EC7E8E" w:rsidP="00EC7E8E">
      <w:pPr>
        <w:spacing w:before="60"/>
        <w:ind w:left="-9"/>
        <w:jc w:val="both"/>
        <w:rPr>
          <w:b/>
          <w:sz w:val="26"/>
          <w:szCs w:val="26"/>
        </w:rPr>
      </w:pPr>
      <w:r w:rsidRPr="009D6447">
        <w:rPr>
          <w:b/>
          <w:sz w:val="26"/>
          <w:szCs w:val="26"/>
        </w:rPr>
        <w:t>Chương 5: Các tiêu chuẩn thi công và nghiệm thu</w:t>
      </w:r>
      <w:r w:rsidRPr="009D6447">
        <w:rPr>
          <w:iCs/>
          <w:sz w:val="26"/>
          <w:szCs w:val="26"/>
          <w:lang w:val="pt-BR"/>
        </w:rPr>
        <w:t xml:space="preserve"> </w:t>
      </w:r>
      <w:r w:rsidRPr="009D6447">
        <w:rPr>
          <w:iCs/>
          <w:sz w:val="26"/>
          <w:szCs w:val="26"/>
          <w:lang w:val="pt-BR"/>
        </w:rPr>
        <w:tab/>
      </w:r>
      <w:r w:rsidRPr="009D6447">
        <w:rPr>
          <w:iCs/>
          <w:sz w:val="26"/>
          <w:szCs w:val="26"/>
          <w:lang w:val="pt-BR"/>
        </w:rPr>
        <w:tab/>
      </w:r>
      <w:r w:rsidRPr="009D6447">
        <w:rPr>
          <w:iCs/>
          <w:sz w:val="26"/>
          <w:szCs w:val="26"/>
          <w:lang w:val="pt-BR"/>
        </w:rPr>
        <w:tab/>
        <w:t>Thời gian: 12 giờ</w:t>
      </w:r>
    </w:p>
    <w:p w14:paraId="4EBE372A" w14:textId="77777777" w:rsidR="00EC7E8E" w:rsidRPr="009D6447" w:rsidRDefault="00EC7E8E" w:rsidP="00EC7E8E">
      <w:pPr>
        <w:numPr>
          <w:ilvl w:val="0"/>
          <w:numId w:val="27"/>
        </w:numPr>
        <w:spacing w:after="0" w:line="240" w:lineRule="auto"/>
        <w:jc w:val="both"/>
        <w:rPr>
          <w:iCs/>
          <w:sz w:val="26"/>
          <w:szCs w:val="26"/>
          <w:lang w:val="sv-SE"/>
        </w:rPr>
      </w:pPr>
      <w:r w:rsidRPr="009D6447">
        <w:rPr>
          <w:iCs/>
          <w:sz w:val="26"/>
          <w:szCs w:val="26"/>
          <w:lang w:val="sv-SE"/>
        </w:rPr>
        <w:t>Mục tiêu:</w:t>
      </w:r>
    </w:p>
    <w:p w14:paraId="72572557" w14:textId="77777777" w:rsidR="00EC7E8E" w:rsidRPr="009D6447" w:rsidRDefault="00EC7E8E" w:rsidP="00EC7E8E">
      <w:pPr>
        <w:spacing w:before="60"/>
        <w:ind w:left="-9" w:firstLine="849"/>
        <w:jc w:val="both"/>
        <w:rPr>
          <w:iCs/>
          <w:sz w:val="26"/>
          <w:szCs w:val="26"/>
          <w:lang w:val="sv-SE"/>
        </w:rPr>
      </w:pPr>
      <w:r w:rsidRPr="009D6447">
        <w:rPr>
          <w:iCs/>
          <w:sz w:val="26"/>
          <w:szCs w:val="26"/>
          <w:lang w:val="sv-SE"/>
        </w:rPr>
        <w:t>Mô tả được các quy định nghiệm thu các công tác cốp pha, công tác cốt thép và thi công bê tông.</w:t>
      </w:r>
    </w:p>
    <w:p w14:paraId="144067B4" w14:textId="77777777" w:rsidR="00EC7E8E" w:rsidRPr="009D6447" w:rsidRDefault="00EC7E8E" w:rsidP="00EC7E8E">
      <w:pPr>
        <w:spacing w:before="60"/>
        <w:ind w:left="-9" w:firstLine="849"/>
        <w:jc w:val="both"/>
        <w:rPr>
          <w:bCs/>
          <w:sz w:val="26"/>
          <w:szCs w:val="26"/>
        </w:rPr>
      </w:pPr>
      <w:r w:rsidRPr="009D6447">
        <w:rPr>
          <w:iCs/>
          <w:sz w:val="26"/>
          <w:szCs w:val="26"/>
          <w:lang w:val="sv-SE"/>
        </w:rPr>
        <w:t>Diễn giải được các công đoạn nghiệm thu ép cọc.</w:t>
      </w:r>
    </w:p>
    <w:p w14:paraId="05D729DA" w14:textId="77777777" w:rsidR="00EC7E8E" w:rsidRPr="009D6447" w:rsidRDefault="00EC7E8E" w:rsidP="00EC7E8E">
      <w:pPr>
        <w:numPr>
          <w:ilvl w:val="0"/>
          <w:numId w:val="27"/>
        </w:numPr>
        <w:spacing w:after="0" w:line="240" w:lineRule="auto"/>
        <w:jc w:val="both"/>
        <w:rPr>
          <w:iCs/>
          <w:sz w:val="26"/>
          <w:szCs w:val="26"/>
          <w:lang w:val="sv-SE"/>
        </w:rPr>
      </w:pPr>
      <w:r w:rsidRPr="009D6447">
        <w:rPr>
          <w:iCs/>
          <w:sz w:val="26"/>
          <w:szCs w:val="26"/>
          <w:lang w:val="sv-SE"/>
        </w:rPr>
        <w:t>Nội dung chương:</w:t>
      </w:r>
    </w:p>
    <w:p w14:paraId="2A6D5249" w14:textId="77777777" w:rsidR="00EC7E8E" w:rsidRPr="009D6447" w:rsidRDefault="00EC7E8E" w:rsidP="00EC7E8E">
      <w:pPr>
        <w:numPr>
          <w:ilvl w:val="1"/>
          <w:numId w:val="21"/>
        </w:numPr>
        <w:spacing w:before="60" w:after="0" w:line="240" w:lineRule="auto"/>
        <w:jc w:val="both"/>
        <w:rPr>
          <w:iCs/>
          <w:sz w:val="26"/>
          <w:szCs w:val="26"/>
          <w:lang w:val="sv-SE"/>
        </w:rPr>
      </w:pPr>
      <w:r w:rsidRPr="009D6447">
        <w:rPr>
          <w:iCs/>
          <w:sz w:val="26"/>
          <w:szCs w:val="26"/>
          <w:lang w:val="sv-SE"/>
        </w:rPr>
        <w:t xml:space="preserve">Kết cấu bê tông và bê tông cốt thép toàn khối </w:t>
      </w:r>
    </w:p>
    <w:p w14:paraId="3EFA75F0" w14:textId="77777777" w:rsidR="00EC7E8E" w:rsidRPr="009D6447" w:rsidRDefault="00EC7E8E" w:rsidP="00EC7E8E">
      <w:pPr>
        <w:numPr>
          <w:ilvl w:val="2"/>
          <w:numId w:val="26"/>
        </w:numPr>
        <w:spacing w:before="60" w:after="0" w:line="240" w:lineRule="auto"/>
        <w:ind w:left="2127"/>
        <w:jc w:val="both"/>
        <w:rPr>
          <w:iCs/>
          <w:sz w:val="26"/>
          <w:szCs w:val="26"/>
          <w:lang w:val="sv-SE"/>
        </w:rPr>
      </w:pPr>
      <w:r w:rsidRPr="009D6447">
        <w:rPr>
          <w:bCs/>
          <w:color w:val="000000"/>
          <w:sz w:val="26"/>
          <w:szCs w:val="26"/>
        </w:rPr>
        <w:t>Cốp pha</w:t>
      </w:r>
    </w:p>
    <w:p w14:paraId="298B539A" w14:textId="77777777" w:rsidR="00EC7E8E" w:rsidRPr="009D6447" w:rsidRDefault="00EC7E8E" w:rsidP="00EC7E8E">
      <w:pPr>
        <w:numPr>
          <w:ilvl w:val="2"/>
          <w:numId w:val="26"/>
        </w:numPr>
        <w:spacing w:before="60" w:after="0" w:line="240" w:lineRule="auto"/>
        <w:ind w:left="2127"/>
        <w:jc w:val="both"/>
        <w:rPr>
          <w:iCs/>
          <w:sz w:val="26"/>
          <w:szCs w:val="26"/>
          <w:lang w:val="sv-SE"/>
        </w:rPr>
      </w:pPr>
      <w:r w:rsidRPr="009D6447">
        <w:rPr>
          <w:bCs/>
          <w:color w:val="000000"/>
          <w:sz w:val="26"/>
          <w:szCs w:val="26"/>
        </w:rPr>
        <w:t>Công tác cốt thép</w:t>
      </w:r>
    </w:p>
    <w:p w14:paraId="6113057F" w14:textId="77777777" w:rsidR="00EC7E8E" w:rsidRPr="009D6447" w:rsidRDefault="00EC7E8E" w:rsidP="00EC7E8E">
      <w:pPr>
        <w:numPr>
          <w:ilvl w:val="2"/>
          <w:numId w:val="26"/>
        </w:numPr>
        <w:spacing w:before="60" w:after="0" w:line="240" w:lineRule="auto"/>
        <w:ind w:left="2127"/>
        <w:jc w:val="both"/>
        <w:rPr>
          <w:bCs/>
          <w:color w:val="000000"/>
          <w:sz w:val="26"/>
          <w:szCs w:val="26"/>
        </w:rPr>
      </w:pPr>
      <w:r w:rsidRPr="009D6447">
        <w:rPr>
          <w:bCs/>
          <w:color w:val="000000"/>
          <w:sz w:val="26"/>
          <w:szCs w:val="26"/>
        </w:rPr>
        <w:t>Thi công bê tông</w:t>
      </w:r>
    </w:p>
    <w:p w14:paraId="31C6CF13" w14:textId="77777777" w:rsidR="00EC7E8E" w:rsidRPr="009D6447" w:rsidRDefault="00EC7E8E" w:rsidP="00EC7E8E">
      <w:pPr>
        <w:numPr>
          <w:ilvl w:val="1"/>
          <w:numId w:val="21"/>
        </w:numPr>
        <w:spacing w:before="60" w:after="0" w:line="240" w:lineRule="auto"/>
        <w:jc w:val="both"/>
        <w:rPr>
          <w:iCs/>
          <w:sz w:val="26"/>
          <w:szCs w:val="26"/>
          <w:lang w:val="sv-SE"/>
        </w:rPr>
      </w:pPr>
      <w:r w:rsidRPr="009D6447">
        <w:rPr>
          <w:iCs/>
          <w:sz w:val="26"/>
          <w:szCs w:val="26"/>
          <w:lang w:val="sv-SE"/>
        </w:rPr>
        <w:t>Kết cấu gạch đá</w:t>
      </w:r>
    </w:p>
    <w:p w14:paraId="3302E1FF" w14:textId="77777777" w:rsidR="00EC7E8E" w:rsidRPr="009D6447" w:rsidRDefault="00EC7E8E" w:rsidP="00EC7E8E">
      <w:pPr>
        <w:pStyle w:val="ListParagraph"/>
        <w:numPr>
          <w:ilvl w:val="1"/>
          <w:numId w:val="26"/>
        </w:numPr>
        <w:spacing w:before="60" w:after="0" w:line="240" w:lineRule="auto"/>
        <w:contextualSpacing w:val="0"/>
        <w:jc w:val="both"/>
        <w:rPr>
          <w:bCs/>
          <w:vanish/>
          <w:color w:val="000000"/>
          <w:sz w:val="26"/>
          <w:szCs w:val="26"/>
          <w:lang w:val="en-US"/>
        </w:rPr>
      </w:pPr>
    </w:p>
    <w:p w14:paraId="10A4C22A" w14:textId="77777777" w:rsidR="00EC7E8E" w:rsidRPr="009D6447" w:rsidRDefault="00EC7E8E" w:rsidP="00EC7E8E">
      <w:pPr>
        <w:numPr>
          <w:ilvl w:val="2"/>
          <w:numId w:val="26"/>
        </w:numPr>
        <w:spacing w:before="60" w:after="0" w:line="240" w:lineRule="auto"/>
        <w:ind w:left="2127"/>
        <w:jc w:val="both"/>
        <w:rPr>
          <w:bCs/>
          <w:color w:val="000000"/>
          <w:sz w:val="26"/>
          <w:szCs w:val="26"/>
        </w:rPr>
      </w:pPr>
      <w:r w:rsidRPr="009D6447">
        <w:rPr>
          <w:bCs/>
          <w:color w:val="000000"/>
          <w:sz w:val="26"/>
          <w:szCs w:val="26"/>
        </w:rPr>
        <w:t>Các yêu cầu khi thi công</w:t>
      </w:r>
    </w:p>
    <w:p w14:paraId="1BB98686" w14:textId="77777777" w:rsidR="00EC7E8E" w:rsidRPr="009D6447" w:rsidRDefault="00EC7E8E" w:rsidP="00EC7E8E">
      <w:pPr>
        <w:numPr>
          <w:ilvl w:val="2"/>
          <w:numId w:val="26"/>
        </w:numPr>
        <w:spacing w:before="60" w:after="0" w:line="240" w:lineRule="auto"/>
        <w:ind w:left="2127"/>
        <w:jc w:val="both"/>
        <w:rPr>
          <w:bCs/>
          <w:color w:val="000000"/>
          <w:sz w:val="26"/>
          <w:szCs w:val="26"/>
        </w:rPr>
      </w:pPr>
      <w:r w:rsidRPr="009D6447">
        <w:rPr>
          <w:bCs/>
          <w:color w:val="000000"/>
          <w:sz w:val="26"/>
          <w:szCs w:val="26"/>
        </w:rPr>
        <w:t>Khối xây đá hộc và bê tông đá hộc</w:t>
      </w:r>
    </w:p>
    <w:p w14:paraId="376A7E2C" w14:textId="77777777" w:rsidR="00EC7E8E" w:rsidRPr="009D6447" w:rsidRDefault="00EC7E8E" w:rsidP="00EC7E8E">
      <w:pPr>
        <w:numPr>
          <w:ilvl w:val="2"/>
          <w:numId w:val="26"/>
        </w:numPr>
        <w:spacing w:before="60" w:after="0" w:line="240" w:lineRule="auto"/>
        <w:ind w:left="2127"/>
        <w:jc w:val="both"/>
        <w:rPr>
          <w:bCs/>
          <w:color w:val="000000"/>
          <w:sz w:val="26"/>
          <w:szCs w:val="26"/>
        </w:rPr>
      </w:pPr>
      <w:r w:rsidRPr="009D6447">
        <w:rPr>
          <w:bCs/>
          <w:color w:val="000000"/>
          <w:sz w:val="26"/>
          <w:szCs w:val="26"/>
        </w:rPr>
        <w:t>Khối xây gạch</w:t>
      </w:r>
    </w:p>
    <w:p w14:paraId="0B77405E" w14:textId="77777777" w:rsidR="00EC7E8E" w:rsidRPr="009D6447" w:rsidRDefault="00EC7E8E" w:rsidP="00EC7E8E">
      <w:pPr>
        <w:numPr>
          <w:ilvl w:val="2"/>
          <w:numId w:val="26"/>
        </w:numPr>
        <w:spacing w:before="60" w:after="0" w:line="240" w:lineRule="auto"/>
        <w:ind w:left="2127"/>
        <w:jc w:val="both"/>
        <w:rPr>
          <w:bCs/>
          <w:color w:val="000000"/>
          <w:sz w:val="26"/>
          <w:szCs w:val="26"/>
        </w:rPr>
      </w:pPr>
      <w:r w:rsidRPr="009D6447">
        <w:rPr>
          <w:bCs/>
          <w:color w:val="000000"/>
          <w:sz w:val="26"/>
          <w:szCs w:val="26"/>
        </w:rPr>
        <w:t>Khối xây lanh tô</w:t>
      </w:r>
    </w:p>
    <w:p w14:paraId="78ED1C94" w14:textId="77777777" w:rsidR="00EC7E8E" w:rsidRPr="009D6447" w:rsidRDefault="00EC7E8E" w:rsidP="00EC7E8E">
      <w:pPr>
        <w:numPr>
          <w:ilvl w:val="2"/>
          <w:numId w:val="26"/>
        </w:numPr>
        <w:spacing w:before="60" w:after="0" w:line="240" w:lineRule="auto"/>
        <w:ind w:left="2127"/>
        <w:jc w:val="both"/>
        <w:rPr>
          <w:bCs/>
          <w:color w:val="000000"/>
          <w:sz w:val="26"/>
          <w:szCs w:val="26"/>
        </w:rPr>
      </w:pPr>
      <w:r w:rsidRPr="009D6447">
        <w:rPr>
          <w:bCs/>
          <w:color w:val="000000"/>
          <w:sz w:val="26"/>
          <w:szCs w:val="26"/>
        </w:rPr>
        <w:t>Trát, lát, ốp</w:t>
      </w:r>
    </w:p>
    <w:p w14:paraId="3B6E5014" w14:textId="77777777" w:rsidR="00EC7E8E" w:rsidRPr="009D6447" w:rsidRDefault="00EC7E8E" w:rsidP="00EC7E8E">
      <w:pPr>
        <w:numPr>
          <w:ilvl w:val="1"/>
          <w:numId w:val="21"/>
        </w:numPr>
        <w:spacing w:before="60" w:after="0" w:line="240" w:lineRule="auto"/>
        <w:jc w:val="both"/>
        <w:rPr>
          <w:iCs/>
          <w:sz w:val="26"/>
          <w:szCs w:val="26"/>
          <w:lang w:val="sv-SE"/>
        </w:rPr>
      </w:pPr>
      <w:r w:rsidRPr="009D6447">
        <w:rPr>
          <w:iCs/>
          <w:sz w:val="26"/>
          <w:szCs w:val="26"/>
          <w:lang w:val="sv-SE"/>
        </w:rPr>
        <w:t>Thi công cọc</w:t>
      </w:r>
    </w:p>
    <w:p w14:paraId="1202E1EA" w14:textId="77777777" w:rsidR="00EC7E8E" w:rsidRPr="009D6447" w:rsidRDefault="00EC7E8E" w:rsidP="00EC7E8E">
      <w:pPr>
        <w:pStyle w:val="ListParagraph"/>
        <w:numPr>
          <w:ilvl w:val="1"/>
          <w:numId w:val="26"/>
        </w:numPr>
        <w:spacing w:before="60" w:after="0" w:line="240" w:lineRule="auto"/>
        <w:contextualSpacing w:val="0"/>
        <w:jc w:val="both"/>
        <w:rPr>
          <w:bCs/>
          <w:vanish/>
          <w:color w:val="000000"/>
          <w:sz w:val="26"/>
          <w:szCs w:val="26"/>
          <w:lang w:val="en-US"/>
        </w:rPr>
      </w:pPr>
    </w:p>
    <w:p w14:paraId="13A18EE6" w14:textId="77777777" w:rsidR="00EC7E8E" w:rsidRPr="009D6447" w:rsidRDefault="00EC7E8E" w:rsidP="00EC7E8E">
      <w:pPr>
        <w:numPr>
          <w:ilvl w:val="2"/>
          <w:numId w:val="26"/>
        </w:numPr>
        <w:spacing w:before="60" w:after="0" w:line="240" w:lineRule="auto"/>
        <w:ind w:left="2127"/>
        <w:jc w:val="both"/>
        <w:rPr>
          <w:bCs/>
          <w:color w:val="000000"/>
          <w:sz w:val="26"/>
          <w:szCs w:val="26"/>
        </w:rPr>
      </w:pPr>
      <w:r w:rsidRPr="009D6447">
        <w:rPr>
          <w:bCs/>
          <w:color w:val="000000"/>
          <w:sz w:val="26"/>
          <w:szCs w:val="26"/>
        </w:rPr>
        <w:t>Vật liệu cọc</w:t>
      </w:r>
    </w:p>
    <w:p w14:paraId="37F3CC92" w14:textId="77777777" w:rsidR="00EC7E8E" w:rsidRPr="009D6447" w:rsidRDefault="00EC7E8E" w:rsidP="00EC7E8E">
      <w:pPr>
        <w:numPr>
          <w:ilvl w:val="2"/>
          <w:numId w:val="26"/>
        </w:numPr>
        <w:spacing w:before="60" w:after="0" w:line="240" w:lineRule="auto"/>
        <w:ind w:left="2127"/>
        <w:jc w:val="both"/>
        <w:rPr>
          <w:bCs/>
          <w:color w:val="000000"/>
          <w:sz w:val="26"/>
          <w:szCs w:val="26"/>
        </w:rPr>
      </w:pPr>
      <w:r w:rsidRPr="009D6447">
        <w:rPr>
          <w:bCs/>
          <w:color w:val="000000"/>
          <w:sz w:val="26"/>
          <w:szCs w:val="26"/>
        </w:rPr>
        <w:t>Hạ cọc bằng phương pháp ép tĩnh</w:t>
      </w:r>
    </w:p>
    <w:p w14:paraId="1EFBCDAA" w14:textId="77777777" w:rsidR="00EC7E8E" w:rsidRPr="009D6447" w:rsidRDefault="00EC7E8E" w:rsidP="00EC7E8E">
      <w:pPr>
        <w:spacing w:before="60"/>
        <w:ind w:firstLine="1143"/>
        <w:jc w:val="both"/>
        <w:rPr>
          <w:iCs/>
          <w:sz w:val="26"/>
          <w:szCs w:val="26"/>
          <w:lang w:val="sv-SE"/>
        </w:rPr>
      </w:pPr>
    </w:p>
    <w:p w14:paraId="3D0DB751" w14:textId="77777777" w:rsidR="00EC7E8E" w:rsidRPr="009D6447" w:rsidRDefault="00EC7E8E" w:rsidP="00EC7E8E">
      <w:pPr>
        <w:spacing w:before="60"/>
        <w:ind w:firstLine="709"/>
        <w:jc w:val="both"/>
        <w:rPr>
          <w:iCs/>
          <w:sz w:val="26"/>
          <w:szCs w:val="26"/>
          <w:lang w:val="pt-BR"/>
        </w:rPr>
      </w:pPr>
      <w:r w:rsidRPr="009D6447">
        <w:rPr>
          <w:b/>
          <w:iCs/>
          <w:sz w:val="26"/>
          <w:szCs w:val="26"/>
          <w:lang w:val="sv-SE"/>
        </w:rPr>
        <w:t>Kiểm tra kết thúc môn học</w:t>
      </w:r>
      <w:r w:rsidRPr="009D6447">
        <w:rPr>
          <w:iCs/>
          <w:sz w:val="26"/>
          <w:szCs w:val="26"/>
          <w:lang w:val="sv-SE"/>
        </w:rPr>
        <w:tab/>
      </w:r>
      <w:r w:rsidRPr="009D6447">
        <w:rPr>
          <w:iCs/>
          <w:sz w:val="26"/>
          <w:szCs w:val="26"/>
          <w:lang w:val="sv-SE"/>
        </w:rPr>
        <w:tab/>
      </w:r>
      <w:r w:rsidRPr="009D6447">
        <w:rPr>
          <w:iCs/>
          <w:sz w:val="26"/>
          <w:szCs w:val="26"/>
          <w:lang w:val="sv-SE"/>
        </w:rPr>
        <w:tab/>
      </w:r>
      <w:r w:rsidRPr="009D6447">
        <w:rPr>
          <w:iCs/>
          <w:sz w:val="26"/>
          <w:szCs w:val="26"/>
          <w:lang w:val="sv-SE"/>
        </w:rPr>
        <w:tab/>
      </w:r>
      <w:r w:rsidRPr="009D6447">
        <w:rPr>
          <w:iCs/>
          <w:sz w:val="26"/>
          <w:szCs w:val="26"/>
          <w:lang w:val="pt-BR"/>
        </w:rPr>
        <w:t>Thời gian: 3 giờ</w:t>
      </w:r>
    </w:p>
    <w:p w14:paraId="523E7FFB" w14:textId="77777777" w:rsidR="00EC7E8E" w:rsidRPr="009D6447" w:rsidRDefault="00EC7E8E" w:rsidP="00EC7E8E">
      <w:pPr>
        <w:spacing w:before="60"/>
        <w:ind w:right="25"/>
        <w:jc w:val="both"/>
        <w:outlineLvl w:val="0"/>
        <w:rPr>
          <w:b/>
          <w:sz w:val="26"/>
          <w:szCs w:val="26"/>
          <w:lang w:val="sv-SE"/>
        </w:rPr>
      </w:pPr>
      <w:r w:rsidRPr="009D6447">
        <w:rPr>
          <w:b/>
          <w:sz w:val="26"/>
          <w:szCs w:val="26"/>
          <w:lang w:val="sv-SE"/>
        </w:rPr>
        <w:t>IV. Điều kiện thực hiện môn học:</w:t>
      </w:r>
    </w:p>
    <w:p w14:paraId="42C0AD0E" w14:textId="77777777" w:rsidR="00EC7E8E" w:rsidRPr="009D6447" w:rsidRDefault="00EC7E8E" w:rsidP="00EC7E8E">
      <w:pPr>
        <w:numPr>
          <w:ilvl w:val="0"/>
          <w:numId w:val="19"/>
        </w:numPr>
        <w:spacing w:before="60" w:after="0" w:line="240" w:lineRule="auto"/>
        <w:jc w:val="both"/>
        <w:outlineLvl w:val="0"/>
        <w:rPr>
          <w:sz w:val="26"/>
          <w:szCs w:val="26"/>
          <w:lang w:val="sv-SE"/>
        </w:rPr>
      </w:pPr>
      <w:r w:rsidRPr="009D6447">
        <w:rPr>
          <w:sz w:val="26"/>
          <w:szCs w:val="26"/>
          <w:lang w:val="sv-SE"/>
        </w:rPr>
        <w:t>Phòng học chuyên môn hóa/nhà xưởng:</w:t>
      </w:r>
    </w:p>
    <w:p w14:paraId="74BBC900" w14:textId="77777777" w:rsidR="00EC7E8E" w:rsidRPr="009D6447" w:rsidRDefault="00EC7E8E" w:rsidP="00EC7E8E">
      <w:pPr>
        <w:spacing w:before="60"/>
        <w:ind w:left="927"/>
        <w:jc w:val="both"/>
        <w:outlineLvl w:val="0"/>
        <w:rPr>
          <w:sz w:val="26"/>
          <w:szCs w:val="26"/>
          <w:lang w:val="sv-SE"/>
        </w:rPr>
      </w:pPr>
      <w:r w:rsidRPr="009D6447">
        <w:rPr>
          <w:sz w:val="26"/>
          <w:szCs w:val="26"/>
          <w:lang w:val="sv-SE"/>
        </w:rPr>
        <w:t>Phòng học lý thuyết với bảng, phấn, projector,....</w:t>
      </w:r>
    </w:p>
    <w:p w14:paraId="631AF9D0" w14:textId="77777777" w:rsidR="00EC7E8E" w:rsidRPr="009D6447" w:rsidRDefault="00EC7E8E" w:rsidP="00EC7E8E">
      <w:pPr>
        <w:numPr>
          <w:ilvl w:val="0"/>
          <w:numId w:val="19"/>
        </w:numPr>
        <w:spacing w:before="60" w:after="0" w:line="240" w:lineRule="auto"/>
        <w:jc w:val="both"/>
        <w:outlineLvl w:val="0"/>
        <w:rPr>
          <w:sz w:val="26"/>
          <w:szCs w:val="26"/>
          <w:lang w:val="sv-SE"/>
        </w:rPr>
      </w:pPr>
      <w:r w:rsidRPr="009D6447">
        <w:rPr>
          <w:sz w:val="26"/>
          <w:szCs w:val="26"/>
          <w:lang w:val="sv-SE"/>
        </w:rPr>
        <w:t xml:space="preserve">Trang thiết bị máy móc: </w:t>
      </w:r>
    </w:p>
    <w:p w14:paraId="1CEE814C" w14:textId="77777777" w:rsidR="00EC7E8E" w:rsidRPr="009D6447" w:rsidRDefault="00EC7E8E" w:rsidP="00EC7E8E">
      <w:pPr>
        <w:spacing w:before="60"/>
        <w:ind w:firstLine="993"/>
        <w:jc w:val="both"/>
        <w:outlineLvl w:val="0"/>
        <w:rPr>
          <w:sz w:val="26"/>
          <w:szCs w:val="26"/>
          <w:lang w:val="sv-SE"/>
        </w:rPr>
      </w:pPr>
      <w:r w:rsidRPr="009D6447">
        <w:rPr>
          <w:sz w:val="26"/>
          <w:szCs w:val="26"/>
          <w:lang w:val="sv-SE"/>
        </w:rPr>
        <w:t>Máy chiếu hoặc TV</w:t>
      </w:r>
    </w:p>
    <w:p w14:paraId="04E30732" w14:textId="77777777" w:rsidR="00EC7E8E" w:rsidRPr="009D6447" w:rsidRDefault="00EC7E8E" w:rsidP="00EC7E8E">
      <w:pPr>
        <w:numPr>
          <w:ilvl w:val="0"/>
          <w:numId w:val="19"/>
        </w:numPr>
        <w:spacing w:before="60" w:after="0" w:line="240" w:lineRule="auto"/>
        <w:jc w:val="both"/>
        <w:outlineLvl w:val="0"/>
        <w:rPr>
          <w:sz w:val="26"/>
          <w:szCs w:val="26"/>
          <w:lang w:val="sv-SE"/>
        </w:rPr>
      </w:pPr>
      <w:r w:rsidRPr="009D6447">
        <w:rPr>
          <w:sz w:val="26"/>
          <w:szCs w:val="26"/>
          <w:lang w:val="sv-SE"/>
        </w:rPr>
        <w:t>Học liệu, dụng cụ, nguyên vật liệu:</w:t>
      </w:r>
    </w:p>
    <w:p w14:paraId="1497C0B0" w14:textId="77777777" w:rsidR="00EC7E8E" w:rsidRPr="009D6447" w:rsidRDefault="00EC7E8E" w:rsidP="00EC7E8E">
      <w:pPr>
        <w:spacing w:before="60"/>
        <w:ind w:firstLine="993"/>
        <w:jc w:val="both"/>
        <w:outlineLvl w:val="0"/>
        <w:rPr>
          <w:sz w:val="26"/>
          <w:szCs w:val="26"/>
          <w:lang w:val="sv-SE"/>
        </w:rPr>
      </w:pPr>
      <w:r w:rsidRPr="009D6447">
        <w:rPr>
          <w:sz w:val="26"/>
          <w:szCs w:val="26"/>
          <w:lang w:val="sv-SE"/>
        </w:rPr>
        <w:t>Tài liệu giảng dạy, tài liệu tham khảo</w:t>
      </w:r>
    </w:p>
    <w:p w14:paraId="1CC7EA45" w14:textId="77777777" w:rsidR="00EC7E8E" w:rsidRPr="009D6447" w:rsidRDefault="00EC7E8E" w:rsidP="00EC7E8E">
      <w:pPr>
        <w:numPr>
          <w:ilvl w:val="0"/>
          <w:numId w:val="19"/>
        </w:numPr>
        <w:spacing w:before="60" w:after="0" w:line="240" w:lineRule="auto"/>
        <w:jc w:val="both"/>
        <w:outlineLvl w:val="0"/>
        <w:rPr>
          <w:sz w:val="26"/>
          <w:szCs w:val="26"/>
          <w:lang w:val="sv-SE"/>
        </w:rPr>
      </w:pPr>
      <w:r w:rsidRPr="009D6447">
        <w:rPr>
          <w:sz w:val="26"/>
          <w:szCs w:val="26"/>
          <w:lang w:val="sv-SE"/>
        </w:rPr>
        <w:t>Các điều kiện khác:</w:t>
      </w:r>
    </w:p>
    <w:p w14:paraId="3C7313BC" w14:textId="77777777" w:rsidR="00EC7E8E" w:rsidRPr="009D6447" w:rsidRDefault="00EC7E8E" w:rsidP="00EC7E8E">
      <w:pPr>
        <w:spacing w:before="60"/>
        <w:ind w:firstLine="993"/>
        <w:jc w:val="both"/>
        <w:outlineLvl w:val="0"/>
        <w:rPr>
          <w:sz w:val="26"/>
          <w:szCs w:val="26"/>
          <w:lang w:val="sv-SE"/>
        </w:rPr>
      </w:pPr>
      <w:r w:rsidRPr="009D6447">
        <w:rPr>
          <w:sz w:val="26"/>
          <w:szCs w:val="26"/>
          <w:lang w:val="sv-SE"/>
        </w:rPr>
        <w:t>Bài tập ứng dụng, Câu hỏi tình huống.</w:t>
      </w:r>
    </w:p>
    <w:p w14:paraId="25C8F5C1" w14:textId="77777777" w:rsidR="00EC7E8E" w:rsidRPr="009D6447" w:rsidRDefault="00EC7E8E" w:rsidP="00EC7E8E">
      <w:pPr>
        <w:spacing w:before="60"/>
        <w:ind w:right="25"/>
        <w:jc w:val="both"/>
        <w:outlineLvl w:val="0"/>
        <w:rPr>
          <w:b/>
          <w:sz w:val="26"/>
          <w:szCs w:val="26"/>
          <w:lang w:val="sv-SE"/>
        </w:rPr>
      </w:pPr>
      <w:r w:rsidRPr="009D6447">
        <w:rPr>
          <w:b/>
          <w:sz w:val="26"/>
          <w:szCs w:val="26"/>
          <w:lang w:val="sv-SE"/>
        </w:rPr>
        <w:t xml:space="preserve">V. Nội dung và phương pháp, đánh giá: </w:t>
      </w:r>
    </w:p>
    <w:p w14:paraId="2988BA84" w14:textId="77777777" w:rsidR="00EC7E8E" w:rsidRPr="009D6447" w:rsidRDefault="00EC7E8E" w:rsidP="00EC7E8E">
      <w:pPr>
        <w:spacing w:before="60"/>
        <w:ind w:firstLine="567"/>
        <w:jc w:val="both"/>
        <w:outlineLvl w:val="0"/>
        <w:rPr>
          <w:sz w:val="26"/>
          <w:szCs w:val="26"/>
          <w:lang w:val="sv-SE"/>
        </w:rPr>
      </w:pPr>
      <w:r w:rsidRPr="009D6447">
        <w:rPr>
          <w:sz w:val="26"/>
          <w:szCs w:val="26"/>
          <w:lang w:val="sv-SE"/>
        </w:rPr>
        <w:t>1. Nội dung:</w:t>
      </w:r>
    </w:p>
    <w:p w14:paraId="7D6825C7" w14:textId="77777777" w:rsidR="00EC7E8E" w:rsidRPr="009D6447" w:rsidRDefault="00EC7E8E" w:rsidP="00EC7E8E">
      <w:pPr>
        <w:spacing w:before="60"/>
        <w:ind w:firstLine="567"/>
        <w:jc w:val="both"/>
        <w:rPr>
          <w:sz w:val="26"/>
          <w:szCs w:val="26"/>
          <w:lang w:val="sv-SE"/>
        </w:rPr>
      </w:pPr>
      <w:r w:rsidRPr="009D6447">
        <w:rPr>
          <w:sz w:val="26"/>
          <w:szCs w:val="26"/>
          <w:lang w:val="sv-SE"/>
        </w:rPr>
        <w:t>- Kiến thức:</w:t>
      </w:r>
    </w:p>
    <w:p w14:paraId="1F7E3C9B"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Trình tự quản lý chất lượng thiết kế công trình</w:t>
      </w:r>
    </w:p>
    <w:p w14:paraId="48E7BCC8"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Quy cách hồ sơ thiết kế xây dựng</w:t>
      </w:r>
    </w:p>
    <w:p w14:paraId="7D422084"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Trình tự quản lý thi công xây dựng</w:t>
      </w:r>
    </w:p>
    <w:p w14:paraId="6CE65C50"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Những yêu cầu cần có trong công tác nghiệm thu</w:t>
      </w:r>
    </w:p>
    <w:p w14:paraId="5C706CB6"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Nội dung của kế hoạch bảo trì công trình XD</w:t>
      </w:r>
    </w:p>
    <w:p w14:paraId="60076180"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Nội dung thống nhất quản lý nhà nước về chất lượng công trình xây dựng của Bộ Xây dựng</w:t>
      </w:r>
    </w:p>
    <w:p w14:paraId="16344E1C"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 xml:space="preserve">Trách nhiệm quản lý nhà nước về chất lượng công trình xây dựng của Ủy ban nhân dân cấp tỉnh </w:t>
      </w:r>
    </w:p>
    <w:p w14:paraId="6FA53D25" w14:textId="77777777" w:rsidR="00EC7E8E" w:rsidRPr="009D6447" w:rsidRDefault="00EC7E8E" w:rsidP="00EC7E8E">
      <w:pPr>
        <w:spacing w:before="60"/>
        <w:ind w:firstLine="567"/>
        <w:jc w:val="both"/>
        <w:rPr>
          <w:sz w:val="26"/>
          <w:szCs w:val="26"/>
          <w:lang w:val="sv-SE"/>
        </w:rPr>
      </w:pPr>
      <w:r w:rsidRPr="009D6447">
        <w:rPr>
          <w:sz w:val="26"/>
          <w:szCs w:val="26"/>
          <w:lang w:val="sv-SE"/>
        </w:rPr>
        <w:t>- Kỹ năng:</w:t>
      </w:r>
    </w:p>
    <w:p w14:paraId="31279E64"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Phân tích công tác giám sát thi công xây dựng</w:t>
      </w:r>
    </w:p>
    <w:p w14:paraId="57F4362C"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Phân tích các nguồn kinh phí bảo trì công trình</w:t>
      </w:r>
    </w:p>
    <w:p w14:paraId="4ECF19A3"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Phân tích các nội dung quản lý nhà nước về chất lượng công trình xây dựng của các Bộ, ngành khác</w:t>
      </w:r>
    </w:p>
    <w:p w14:paraId="7A177261" w14:textId="77777777" w:rsidR="00EC7E8E" w:rsidRPr="009D6447" w:rsidRDefault="00EC7E8E" w:rsidP="00EC7E8E">
      <w:pPr>
        <w:spacing w:before="60"/>
        <w:ind w:firstLine="567"/>
        <w:jc w:val="both"/>
        <w:rPr>
          <w:sz w:val="26"/>
          <w:szCs w:val="26"/>
          <w:lang w:val="sv-SE"/>
        </w:rPr>
      </w:pPr>
      <w:r w:rsidRPr="009D6447">
        <w:rPr>
          <w:sz w:val="26"/>
          <w:szCs w:val="26"/>
          <w:lang w:val="sv-SE"/>
        </w:rPr>
        <w:t>- Năng lực tự chủ và trách nhiệm:</w:t>
      </w:r>
    </w:p>
    <w:p w14:paraId="708BF037"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Làm việc trong các nhóm để thảo luận và giải quyết các vấn đề liên quan đến chất lượng công trình xây dựng</w:t>
      </w:r>
    </w:p>
    <w:p w14:paraId="438B6D49"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Tìm kiếm tài liệu, tự nghiên cứu và trình bày các nội dung chuyên ngành</w:t>
      </w:r>
    </w:p>
    <w:p w14:paraId="56EC545F" w14:textId="77777777" w:rsidR="00EC7E8E" w:rsidRPr="009D6447" w:rsidRDefault="00EC7E8E" w:rsidP="00EC7E8E">
      <w:pPr>
        <w:numPr>
          <w:ilvl w:val="0"/>
          <w:numId w:val="23"/>
        </w:numPr>
        <w:spacing w:before="60" w:after="0" w:line="240" w:lineRule="auto"/>
        <w:jc w:val="both"/>
        <w:outlineLvl w:val="0"/>
        <w:rPr>
          <w:sz w:val="26"/>
          <w:szCs w:val="26"/>
          <w:lang w:val="sv-SE"/>
        </w:rPr>
      </w:pPr>
      <w:r w:rsidRPr="009D6447">
        <w:rPr>
          <w:sz w:val="26"/>
          <w:szCs w:val="26"/>
          <w:lang w:val="sv-SE"/>
        </w:rPr>
        <w:t xml:space="preserve">Phương pháp: </w:t>
      </w:r>
    </w:p>
    <w:p w14:paraId="436DABF6" w14:textId="77777777" w:rsidR="00EC7E8E" w:rsidRPr="009D6447" w:rsidRDefault="00EC7E8E" w:rsidP="00EC7E8E">
      <w:pPr>
        <w:tabs>
          <w:tab w:val="left" w:pos="567"/>
        </w:tabs>
        <w:spacing w:before="60"/>
        <w:ind w:left="567" w:firstLine="426"/>
        <w:jc w:val="both"/>
        <w:rPr>
          <w:sz w:val="26"/>
          <w:szCs w:val="26"/>
          <w:lang w:val="sv-SE"/>
        </w:rPr>
      </w:pPr>
      <w:r w:rsidRPr="009D6447">
        <w:rPr>
          <w:sz w:val="26"/>
          <w:szCs w:val="26"/>
          <w:lang w:val="sv-SE"/>
        </w:rPr>
        <w:t>Điểm kết thúc môn học được đánh giá bằng hình thức kiểm tra hết môn hoặc đánh giá bài tập lớn/tiểu luận.</w:t>
      </w:r>
    </w:p>
    <w:p w14:paraId="616AC1F9" w14:textId="77777777" w:rsidR="00EC7E8E" w:rsidRPr="009D6447" w:rsidRDefault="00EC7E8E" w:rsidP="00EC7E8E">
      <w:pPr>
        <w:tabs>
          <w:tab w:val="left" w:pos="567"/>
        </w:tabs>
        <w:spacing w:before="60"/>
        <w:ind w:left="927"/>
        <w:jc w:val="both"/>
        <w:rPr>
          <w:sz w:val="26"/>
          <w:szCs w:val="26"/>
          <w:lang w:val="sv-SE"/>
        </w:rPr>
      </w:pPr>
      <w:r w:rsidRPr="009D6447">
        <w:rPr>
          <w:sz w:val="26"/>
          <w:szCs w:val="26"/>
          <w:lang w:val="sv-SE"/>
        </w:rPr>
        <w:t>Điểm kết thúc môn được đánh giá theo thang điểm 10</w:t>
      </w:r>
    </w:p>
    <w:p w14:paraId="57A063D8" w14:textId="77777777" w:rsidR="00EC7E8E" w:rsidRPr="009D6447" w:rsidRDefault="00EC7E8E" w:rsidP="00EC7E8E">
      <w:pPr>
        <w:keepNext/>
        <w:keepLines/>
        <w:spacing w:before="60"/>
        <w:jc w:val="both"/>
        <w:outlineLvl w:val="0"/>
        <w:rPr>
          <w:b/>
          <w:sz w:val="26"/>
          <w:szCs w:val="26"/>
          <w:lang w:val="sv-SE"/>
        </w:rPr>
      </w:pPr>
      <w:r w:rsidRPr="009D6447">
        <w:rPr>
          <w:b/>
          <w:sz w:val="26"/>
          <w:szCs w:val="26"/>
          <w:lang w:val="sv-SE"/>
        </w:rPr>
        <w:lastRenderedPageBreak/>
        <w:t>VI. Hướng dẫn thực hiện môn học:</w:t>
      </w:r>
    </w:p>
    <w:p w14:paraId="3F232F02" w14:textId="77777777" w:rsidR="00EC7E8E" w:rsidRPr="009D6447" w:rsidRDefault="00EC7E8E" w:rsidP="00EC7E8E">
      <w:pPr>
        <w:keepNext/>
        <w:keepLines/>
        <w:numPr>
          <w:ilvl w:val="0"/>
          <w:numId w:val="20"/>
        </w:numPr>
        <w:spacing w:before="60" w:after="0" w:line="240" w:lineRule="auto"/>
        <w:jc w:val="both"/>
        <w:outlineLvl w:val="0"/>
        <w:rPr>
          <w:sz w:val="26"/>
          <w:szCs w:val="26"/>
          <w:lang w:val="sv-SE"/>
        </w:rPr>
      </w:pPr>
      <w:r w:rsidRPr="009D6447">
        <w:rPr>
          <w:sz w:val="26"/>
          <w:szCs w:val="26"/>
          <w:lang w:val="sv-SE"/>
        </w:rPr>
        <w:t xml:space="preserve">Phạm vi áp dụng môn học: </w:t>
      </w:r>
    </w:p>
    <w:p w14:paraId="43CF3BE3" w14:textId="77777777" w:rsidR="00EC7E8E" w:rsidRPr="009D6447" w:rsidRDefault="00EC7E8E" w:rsidP="00EC7E8E">
      <w:pPr>
        <w:ind w:left="927"/>
        <w:jc w:val="both"/>
        <w:rPr>
          <w:sz w:val="26"/>
          <w:szCs w:val="26"/>
          <w:lang w:val="de-DE"/>
        </w:rPr>
      </w:pPr>
      <w:r w:rsidRPr="009D6447">
        <w:rPr>
          <w:sz w:val="26"/>
          <w:szCs w:val="26"/>
          <w:lang w:val="de-DE"/>
        </w:rPr>
        <w:t>Chương trình áp dụng cho ngành xây dựng.</w:t>
      </w:r>
    </w:p>
    <w:p w14:paraId="00395D58" w14:textId="77777777" w:rsidR="00EC7E8E" w:rsidRPr="009D6447" w:rsidRDefault="00EC7E8E" w:rsidP="00EC7E8E">
      <w:pPr>
        <w:spacing w:before="60"/>
        <w:ind w:firstLine="567"/>
        <w:jc w:val="both"/>
        <w:outlineLvl w:val="0"/>
        <w:rPr>
          <w:sz w:val="26"/>
          <w:szCs w:val="26"/>
          <w:lang w:val="sv-SE"/>
        </w:rPr>
      </w:pPr>
      <w:r w:rsidRPr="009D6447">
        <w:rPr>
          <w:sz w:val="26"/>
          <w:szCs w:val="26"/>
          <w:lang w:val="sv-SE"/>
        </w:rPr>
        <w:t>2. Hướng dẫn về phương pháp giảng dạy, học tập môn học:</w:t>
      </w:r>
    </w:p>
    <w:p w14:paraId="33BE9F55" w14:textId="77777777" w:rsidR="00EC7E8E" w:rsidRPr="009D6447" w:rsidRDefault="00EC7E8E" w:rsidP="00EC7E8E">
      <w:pPr>
        <w:spacing w:before="60"/>
        <w:ind w:firstLine="567"/>
        <w:jc w:val="both"/>
        <w:outlineLvl w:val="0"/>
        <w:rPr>
          <w:sz w:val="26"/>
          <w:szCs w:val="26"/>
          <w:lang w:val="sv-SE"/>
        </w:rPr>
      </w:pPr>
      <w:r w:rsidRPr="009D6447">
        <w:rPr>
          <w:sz w:val="26"/>
          <w:szCs w:val="26"/>
          <w:lang w:val="sv-SE"/>
        </w:rPr>
        <w:t>- Đối với giáo viên, giảng viên:</w:t>
      </w:r>
    </w:p>
    <w:p w14:paraId="32F359B8"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Giáo viên có thể vận dụng phương pháp thuyết trình, giảng giải kết hợp phương pháp gợi mở, phát vấn để người học có thể tham gia tích cực vào bài giảng. Nên áp dụng phương pháp đàm thoại để học viên ghi nhớ kỹ hơn.</w:t>
      </w:r>
    </w:p>
    <w:p w14:paraId="3CC5C7E7"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Ngoài phương tiện giảng dạy truyền thống giáo viên còn có thể sử dụng Máy chiếu Projector, Laptop, sơ đồ, tranh ảnh minh hoạ giúp làm rõ và sinh động nội dung bài học.</w:t>
      </w:r>
    </w:p>
    <w:p w14:paraId="0A92BD84"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Trước khi giảng dạy, giáo viên cần căn cứ vào nội dung của từng bài học để chuẩn bị đầy đủ các điều kiện cần thiết nhằm đảm bảo chất lượng giảng dạy</w:t>
      </w:r>
    </w:p>
    <w:p w14:paraId="3A7D2734" w14:textId="77777777" w:rsidR="00EC7E8E" w:rsidRPr="009D6447" w:rsidRDefault="00EC7E8E" w:rsidP="00EC7E8E">
      <w:pPr>
        <w:spacing w:before="60"/>
        <w:ind w:firstLine="567"/>
        <w:jc w:val="both"/>
        <w:outlineLvl w:val="0"/>
        <w:rPr>
          <w:sz w:val="26"/>
          <w:szCs w:val="26"/>
          <w:lang w:val="sv-SE"/>
        </w:rPr>
      </w:pPr>
      <w:r w:rsidRPr="009D6447">
        <w:rPr>
          <w:sz w:val="26"/>
          <w:szCs w:val="26"/>
          <w:lang w:val="sv-SE"/>
        </w:rPr>
        <w:t>- Đối với người học:</w:t>
      </w:r>
    </w:p>
    <w:p w14:paraId="6E55BCD8"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Nghiên cứu kỹ chương trình học phần chi tiết</w:t>
      </w:r>
    </w:p>
    <w:p w14:paraId="6A3AAB31"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Chuẩn bị các nội dung trước khi đến lớp theo yêu cầu của giáo viên.</w:t>
      </w:r>
    </w:p>
    <w:p w14:paraId="67C67966"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 xml:space="preserve">Tham gia làm bài tập nhóm, bài tập tại lớp nộp lại cho giáo viên. </w:t>
      </w:r>
    </w:p>
    <w:p w14:paraId="442C2EE6" w14:textId="77777777" w:rsidR="00EC7E8E" w:rsidRPr="009D6447" w:rsidRDefault="00EC7E8E" w:rsidP="00EC7E8E">
      <w:pPr>
        <w:spacing w:before="60"/>
        <w:ind w:firstLine="567"/>
        <w:jc w:val="both"/>
        <w:outlineLvl w:val="0"/>
        <w:rPr>
          <w:sz w:val="26"/>
          <w:szCs w:val="26"/>
          <w:lang w:val="sv-SE"/>
        </w:rPr>
      </w:pPr>
      <w:r w:rsidRPr="009D6447">
        <w:rPr>
          <w:sz w:val="26"/>
          <w:szCs w:val="26"/>
          <w:lang w:val="sv-SE"/>
        </w:rPr>
        <w:t>3. Những trọng tâm cần chú ý:</w:t>
      </w:r>
    </w:p>
    <w:p w14:paraId="6E0FF628"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Trình tự quản lý chất lượng thiết kế công trình</w:t>
      </w:r>
    </w:p>
    <w:p w14:paraId="75635D1B"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Quy cách hồ sơ thiết kế xây dựng</w:t>
      </w:r>
    </w:p>
    <w:p w14:paraId="7FF7C952"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Trình tự quản lý thi công xây dựng</w:t>
      </w:r>
    </w:p>
    <w:p w14:paraId="5FF33A03"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Nội dung của kế hoạch bảo trì công trình XD</w:t>
      </w:r>
    </w:p>
    <w:p w14:paraId="11055C3C"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Nội dung thống nhất quản lý nhà nước về chất lượng công trình xây dựng của Bộ Xây dựng</w:t>
      </w:r>
    </w:p>
    <w:p w14:paraId="15B026CB" w14:textId="77777777" w:rsidR="00EC7E8E" w:rsidRPr="009D6447" w:rsidRDefault="00EC7E8E" w:rsidP="00EC7E8E">
      <w:pPr>
        <w:numPr>
          <w:ilvl w:val="0"/>
          <w:numId w:val="24"/>
        </w:numPr>
        <w:spacing w:before="60" w:after="0" w:line="240" w:lineRule="auto"/>
        <w:ind w:left="1134" w:hanging="283"/>
        <w:jc w:val="both"/>
        <w:outlineLvl w:val="0"/>
        <w:rPr>
          <w:sz w:val="26"/>
          <w:szCs w:val="26"/>
          <w:lang w:val="sv-SE"/>
        </w:rPr>
      </w:pPr>
      <w:r w:rsidRPr="009D6447">
        <w:rPr>
          <w:sz w:val="26"/>
          <w:szCs w:val="26"/>
          <w:lang w:val="sv-SE"/>
        </w:rPr>
        <w:t xml:space="preserve">Trách nhiệm quản lý nhà nước về chất lượng công trình xây dựng của Ủy ban nhân dân cấp tỉnh </w:t>
      </w:r>
    </w:p>
    <w:p w14:paraId="21CCE7AE" w14:textId="77777777" w:rsidR="00EC7E8E" w:rsidRPr="009D6447" w:rsidRDefault="00EC7E8E" w:rsidP="00EC7E8E">
      <w:pPr>
        <w:spacing w:before="60"/>
        <w:ind w:left="927" w:hanging="360"/>
        <w:jc w:val="both"/>
        <w:outlineLvl w:val="0"/>
        <w:rPr>
          <w:sz w:val="26"/>
          <w:szCs w:val="26"/>
          <w:lang w:val="sv-SE"/>
        </w:rPr>
      </w:pPr>
      <w:r w:rsidRPr="009D6447">
        <w:rPr>
          <w:sz w:val="26"/>
          <w:szCs w:val="26"/>
          <w:lang w:val="sv-SE"/>
        </w:rPr>
        <w:t>4. Tài liệu tham khảo:</w:t>
      </w:r>
    </w:p>
    <w:p w14:paraId="4CE0BEF3" w14:textId="77777777" w:rsidR="00EC7E8E" w:rsidRPr="009D6447" w:rsidRDefault="00EC7E8E" w:rsidP="00EC7E8E">
      <w:pPr>
        <w:spacing w:before="60"/>
        <w:ind w:firstLine="851"/>
        <w:jc w:val="both"/>
        <w:outlineLvl w:val="0"/>
        <w:rPr>
          <w:sz w:val="26"/>
          <w:szCs w:val="26"/>
          <w:lang w:val="sv-SE"/>
        </w:rPr>
      </w:pPr>
      <w:r w:rsidRPr="009D6447">
        <w:rPr>
          <w:sz w:val="26"/>
          <w:szCs w:val="26"/>
          <w:lang w:val="sv-SE"/>
        </w:rPr>
        <w:t>[1]. Nghị định 46/2015/NĐ-CP về quản lý chất lượng và bảo trì công trình xây dựng</w:t>
      </w:r>
    </w:p>
    <w:p w14:paraId="650A47B7" w14:textId="77777777" w:rsidR="00EC7E8E" w:rsidRPr="009D6447" w:rsidRDefault="00EC7E8E" w:rsidP="00EC7E8E">
      <w:pPr>
        <w:spacing w:before="60"/>
        <w:ind w:firstLine="851"/>
        <w:jc w:val="both"/>
        <w:outlineLvl w:val="0"/>
        <w:rPr>
          <w:sz w:val="26"/>
          <w:szCs w:val="26"/>
          <w:lang w:val="sv-SE"/>
        </w:rPr>
      </w:pPr>
      <w:r w:rsidRPr="009D6447">
        <w:rPr>
          <w:sz w:val="26"/>
          <w:szCs w:val="26"/>
          <w:lang w:val="sv-SE"/>
        </w:rPr>
        <w:t>[2]. Thông tư 26/2016/TT-BXD quy định chi tiết một số nội dung về quản lý chất lượng và bảo trì công trình xây dựng</w:t>
      </w:r>
    </w:p>
    <w:p w14:paraId="566E36B5" w14:textId="77777777" w:rsidR="00EC7E8E" w:rsidRPr="009D6447" w:rsidRDefault="00EC7E8E" w:rsidP="00EC7E8E">
      <w:pPr>
        <w:spacing w:before="60"/>
        <w:ind w:firstLine="851"/>
        <w:jc w:val="both"/>
        <w:outlineLvl w:val="0"/>
        <w:rPr>
          <w:sz w:val="26"/>
          <w:szCs w:val="26"/>
          <w:lang w:val="sv-SE"/>
        </w:rPr>
      </w:pPr>
      <w:r w:rsidRPr="009D6447">
        <w:rPr>
          <w:bCs/>
          <w:sz w:val="26"/>
          <w:szCs w:val="26"/>
          <w:lang w:val="sv-SE"/>
        </w:rPr>
        <w:t>[3]. Thông tư số 05/2015/TT-BXD</w:t>
      </w:r>
      <w:r w:rsidRPr="009D6447">
        <w:rPr>
          <w:sz w:val="26"/>
          <w:szCs w:val="26"/>
          <w:lang w:val="sv-SE"/>
        </w:rPr>
        <w:t> ngày 30-10-2015 của Bộ xây dựng quy định về quản lý chất lượng xây dựng và bảo trì nhà ở riêng lẻ</w:t>
      </w:r>
    </w:p>
    <w:p w14:paraId="5D35A7ED" w14:textId="77777777" w:rsidR="00EC7E8E" w:rsidRPr="009D6447" w:rsidRDefault="00EC7E8E" w:rsidP="00EC7E8E">
      <w:pPr>
        <w:spacing w:before="60"/>
        <w:ind w:firstLine="851"/>
        <w:jc w:val="both"/>
        <w:outlineLvl w:val="0"/>
        <w:rPr>
          <w:sz w:val="26"/>
          <w:szCs w:val="26"/>
          <w:lang w:val="sv-SE"/>
        </w:rPr>
      </w:pPr>
      <w:r w:rsidRPr="009D6447">
        <w:rPr>
          <w:bCs/>
          <w:sz w:val="26"/>
          <w:szCs w:val="26"/>
          <w:lang w:val="sv-SE"/>
        </w:rPr>
        <w:t xml:space="preserve">[4]. TCVN 4085:2011 </w:t>
      </w:r>
      <w:r w:rsidRPr="009D6447">
        <w:rPr>
          <w:sz w:val="26"/>
          <w:szCs w:val="26"/>
          <w:lang w:val="sv-SE"/>
        </w:rPr>
        <w:t>Kết cấu gạch đá - tiêu chuẩn thi công và nghiệm thu</w:t>
      </w:r>
    </w:p>
    <w:p w14:paraId="6E7817B2" w14:textId="77777777" w:rsidR="00EC7E8E" w:rsidRPr="009D6447" w:rsidRDefault="00EC7E8E" w:rsidP="00EC7E8E">
      <w:pPr>
        <w:widowControl w:val="0"/>
        <w:autoSpaceDE w:val="0"/>
        <w:autoSpaceDN w:val="0"/>
        <w:adjustRightInd w:val="0"/>
        <w:ind w:firstLine="851"/>
        <w:jc w:val="both"/>
        <w:rPr>
          <w:color w:val="000000"/>
          <w:sz w:val="32"/>
          <w:szCs w:val="32"/>
        </w:rPr>
      </w:pPr>
      <w:r w:rsidRPr="009D6447">
        <w:rPr>
          <w:sz w:val="26"/>
          <w:szCs w:val="26"/>
          <w:lang w:val="sv-SE"/>
        </w:rPr>
        <w:t xml:space="preserve">[5]. </w:t>
      </w:r>
      <w:r w:rsidRPr="009D6447">
        <w:rPr>
          <w:bCs/>
          <w:sz w:val="26"/>
          <w:szCs w:val="26"/>
          <w:lang w:val="sv-SE"/>
        </w:rPr>
        <w:t xml:space="preserve">TCVN 5574:1995 </w:t>
      </w:r>
      <w:r w:rsidRPr="009D6447">
        <w:rPr>
          <w:sz w:val="26"/>
          <w:szCs w:val="26"/>
          <w:lang w:val="sv-SE"/>
        </w:rPr>
        <w:t>Kết cấu bê tông và bê tông cốt thép toàn khối - Quy phạm thi công và nghiệm thu</w:t>
      </w:r>
      <w:r w:rsidRPr="009D6447">
        <w:rPr>
          <w:b/>
          <w:bCs/>
          <w:color w:val="000000"/>
          <w:sz w:val="32"/>
          <w:szCs w:val="32"/>
        </w:rPr>
        <w:t xml:space="preserve"> </w:t>
      </w:r>
    </w:p>
    <w:p w14:paraId="1031F763" w14:textId="77777777" w:rsidR="00EC7E8E" w:rsidRPr="009D6447" w:rsidRDefault="00EC7E8E" w:rsidP="00EC7E8E">
      <w:pPr>
        <w:widowControl w:val="0"/>
        <w:autoSpaceDE w:val="0"/>
        <w:autoSpaceDN w:val="0"/>
        <w:adjustRightInd w:val="0"/>
        <w:ind w:firstLine="851"/>
        <w:jc w:val="both"/>
        <w:rPr>
          <w:sz w:val="20"/>
        </w:rPr>
      </w:pPr>
      <w:bookmarkStart w:id="1" w:name="loai_1_name"/>
      <w:r w:rsidRPr="009D6447">
        <w:rPr>
          <w:sz w:val="26"/>
          <w:szCs w:val="26"/>
          <w:lang w:val="sv-SE"/>
        </w:rPr>
        <w:t xml:space="preserve">[6]. </w:t>
      </w:r>
      <w:r w:rsidRPr="009D6447">
        <w:rPr>
          <w:bCs/>
          <w:sz w:val="26"/>
          <w:szCs w:val="26"/>
          <w:lang w:val="sv-SE"/>
        </w:rPr>
        <w:t>TCVN 9394:2012</w:t>
      </w:r>
      <w:bookmarkStart w:id="2" w:name="loai_1_name_name"/>
      <w:bookmarkEnd w:id="1"/>
      <w:r w:rsidRPr="009D6447">
        <w:rPr>
          <w:bCs/>
          <w:sz w:val="26"/>
          <w:szCs w:val="26"/>
          <w:lang w:val="sv-SE"/>
        </w:rPr>
        <w:t xml:space="preserve"> Đóng và ép cọc - thi công và nghiệm thu</w:t>
      </w:r>
      <w:bookmarkEnd w:id="2"/>
      <w:r w:rsidRPr="009D6447">
        <w:rPr>
          <w:bCs/>
          <w:sz w:val="26"/>
          <w:szCs w:val="26"/>
          <w:lang w:val="sv-SE"/>
        </w:rPr>
        <w:t>.</w:t>
      </w:r>
    </w:p>
    <w:p w14:paraId="67EC3DD8" w14:textId="77777777" w:rsidR="00EC7E8E" w:rsidRPr="009D6447" w:rsidRDefault="00EC7E8E" w:rsidP="00EC7E8E">
      <w:pPr>
        <w:spacing w:before="60"/>
        <w:ind w:firstLine="567"/>
        <w:rPr>
          <w:sz w:val="26"/>
          <w:szCs w:val="26"/>
          <w:lang w:val="sv-SE"/>
        </w:rPr>
      </w:pPr>
      <w:r w:rsidRPr="009D6447">
        <w:rPr>
          <w:sz w:val="26"/>
          <w:szCs w:val="26"/>
          <w:lang w:val="sv-SE"/>
        </w:rPr>
        <w:t>5. Ghi chú và giải thích (nếu có):</w:t>
      </w:r>
    </w:p>
    <w:p w14:paraId="6D0D801A" w14:textId="77777777" w:rsidR="00EC7E8E" w:rsidRPr="009D6447" w:rsidRDefault="00EC7E8E" w:rsidP="00EC7E8E">
      <w:pPr>
        <w:pStyle w:val="Heading3"/>
        <w:spacing w:before="0" w:after="120"/>
        <w:jc w:val="center"/>
        <w:rPr>
          <w:rFonts w:ascii="Times New Roman" w:hAnsi="Times New Roman"/>
          <w:lang w:val="sv-SE"/>
        </w:rPr>
      </w:pPr>
    </w:p>
    <w:p w14:paraId="39F85038" w14:textId="77777777" w:rsidR="00EC7E8E" w:rsidRPr="009D6447" w:rsidRDefault="00EC7E8E" w:rsidP="00EC7E8E">
      <w:pPr>
        <w:ind w:left="927" w:right="-22"/>
        <w:rPr>
          <w:b/>
          <w:sz w:val="26"/>
          <w:szCs w:val="26"/>
          <w:lang w:val="sv-SE"/>
        </w:rPr>
      </w:pPr>
      <w:r w:rsidRPr="009D6447">
        <w:rPr>
          <w:b/>
          <w:sz w:val="26"/>
          <w:szCs w:val="26"/>
          <w:lang w:val="sv-SE"/>
        </w:rPr>
        <w:t>Trưởng khoa</w:t>
      </w:r>
      <w:r w:rsidRPr="009D6447">
        <w:rPr>
          <w:b/>
          <w:sz w:val="26"/>
          <w:szCs w:val="26"/>
          <w:lang w:val="sv-SE"/>
        </w:rPr>
        <w:tab/>
      </w:r>
      <w:r w:rsidRPr="009D6447">
        <w:rPr>
          <w:b/>
          <w:sz w:val="26"/>
          <w:szCs w:val="26"/>
          <w:lang w:val="sv-SE"/>
        </w:rPr>
        <w:tab/>
      </w:r>
      <w:r w:rsidRPr="009D6447">
        <w:rPr>
          <w:b/>
          <w:sz w:val="26"/>
          <w:szCs w:val="26"/>
          <w:lang w:val="sv-SE"/>
        </w:rPr>
        <w:tab/>
        <w:t xml:space="preserve">   </w:t>
      </w:r>
      <w:r w:rsidRPr="009D6447">
        <w:rPr>
          <w:b/>
          <w:sz w:val="26"/>
          <w:szCs w:val="26"/>
          <w:lang w:val="sv-SE"/>
        </w:rPr>
        <w:tab/>
      </w:r>
      <w:r w:rsidRPr="009D6447">
        <w:rPr>
          <w:b/>
          <w:sz w:val="26"/>
          <w:szCs w:val="26"/>
          <w:lang w:val="sv-SE"/>
        </w:rPr>
        <w:tab/>
        <w:t xml:space="preserve"> Giảng viên biên soạn</w:t>
      </w:r>
    </w:p>
    <w:p w14:paraId="062A480B" w14:textId="77777777" w:rsidR="00EC7E8E" w:rsidRPr="009D6447" w:rsidRDefault="00EC7E8E" w:rsidP="00EC7E8E">
      <w:pPr>
        <w:rPr>
          <w:sz w:val="26"/>
          <w:szCs w:val="26"/>
          <w:lang w:val="sv-SE"/>
        </w:rPr>
      </w:pPr>
    </w:p>
    <w:p w14:paraId="542E0FCF" w14:textId="77777777" w:rsidR="00EC7E8E" w:rsidRDefault="00EC7E8E" w:rsidP="00EC7E8E">
      <w:pPr>
        <w:rPr>
          <w:sz w:val="26"/>
          <w:szCs w:val="26"/>
          <w:lang w:val="sv-SE"/>
        </w:rPr>
      </w:pPr>
    </w:p>
    <w:p w14:paraId="06216C31" w14:textId="77777777" w:rsidR="00EC7E8E" w:rsidRPr="009D6447" w:rsidRDefault="00EC7E8E" w:rsidP="00EC7E8E">
      <w:pPr>
        <w:rPr>
          <w:sz w:val="26"/>
          <w:szCs w:val="26"/>
          <w:lang w:val="sv-SE"/>
        </w:rPr>
        <w:sectPr w:rsidR="00EC7E8E" w:rsidRPr="009D6447" w:rsidSect="0051241C">
          <w:pgSz w:w="11906" w:h="16838" w:code="9"/>
          <w:pgMar w:top="851" w:right="1134" w:bottom="993" w:left="1701" w:header="709" w:footer="709" w:gutter="0"/>
          <w:cols w:space="708"/>
          <w:docGrid w:linePitch="360"/>
        </w:sectPr>
      </w:pPr>
      <w:r>
        <w:rPr>
          <w:sz w:val="26"/>
          <w:szCs w:val="26"/>
          <w:lang w:val="sv-SE"/>
        </w:rPr>
        <w:t xml:space="preserve">             Trần Quang Vinh</w:t>
      </w:r>
      <w:r>
        <w:rPr>
          <w:sz w:val="26"/>
          <w:szCs w:val="26"/>
          <w:lang w:val="sv-SE"/>
        </w:rPr>
        <w:tab/>
      </w:r>
      <w:r>
        <w:rPr>
          <w:sz w:val="26"/>
          <w:szCs w:val="26"/>
          <w:lang w:val="sv-SE"/>
        </w:rPr>
        <w:tab/>
      </w:r>
      <w:r>
        <w:rPr>
          <w:sz w:val="26"/>
          <w:szCs w:val="26"/>
          <w:lang w:val="sv-SE"/>
        </w:rPr>
        <w:tab/>
      </w:r>
      <w:r>
        <w:rPr>
          <w:sz w:val="26"/>
          <w:szCs w:val="26"/>
          <w:lang w:val="sv-SE"/>
        </w:rPr>
        <w:tab/>
      </w:r>
      <w:r>
        <w:rPr>
          <w:sz w:val="26"/>
          <w:szCs w:val="26"/>
          <w:lang w:val="sv-SE"/>
        </w:rPr>
        <w:tab/>
        <w:t>Bùi Quang Vinh</w:t>
      </w:r>
    </w:p>
    <w:p w14:paraId="4023CB3B" w14:textId="0326591C" w:rsidR="00D9335A" w:rsidRDefault="00D9335A" w:rsidP="00874263">
      <w:pPr>
        <w:spacing w:before="60"/>
        <w:rPr>
          <w:sz w:val="26"/>
          <w:szCs w:val="26"/>
          <w:lang w:val="de-DE"/>
        </w:rPr>
      </w:pPr>
    </w:p>
    <w:sectPr w:rsidR="00D9335A" w:rsidSect="005F3419">
      <w:footerReference w:type="default" r:id="rId7"/>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4A320" w14:textId="77777777" w:rsidR="00EF3434" w:rsidRDefault="00EF3434" w:rsidP="005F3419">
      <w:pPr>
        <w:spacing w:after="0" w:line="240" w:lineRule="auto"/>
      </w:pPr>
      <w:r>
        <w:separator/>
      </w:r>
    </w:p>
  </w:endnote>
  <w:endnote w:type="continuationSeparator" w:id="0">
    <w:p w14:paraId="2A742F78" w14:textId="77777777" w:rsidR="00EF3434" w:rsidRDefault="00EF3434" w:rsidP="005F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771424"/>
      <w:docPartObj>
        <w:docPartGallery w:val="Page Numbers (Bottom of Page)"/>
        <w:docPartUnique/>
      </w:docPartObj>
    </w:sdtPr>
    <w:sdtContent>
      <w:sdt>
        <w:sdtPr>
          <w:id w:val="-1769616900"/>
          <w:docPartObj>
            <w:docPartGallery w:val="Page Numbers (Top of Page)"/>
            <w:docPartUnique/>
          </w:docPartObj>
        </w:sdtPr>
        <w:sdtContent>
          <w:p w14:paraId="1ACB02B5" w14:textId="3959CC37" w:rsidR="00E37136" w:rsidRDefault="00E37136">
            <w:pPr>
              <w:pStyle w:val="Footer"/>
              <w:jc w:val="right"/>
            </w:pPr>
            <w:r>
              <w:rPr>
                <w:lang w:val="en-US"/>
              </w:rPr>
              <w:t>Trang</w:t>
            </w:r>
            <w:r>
              <w:t xml:space="preserve"> </w:t>
            </w:r>
            <w:r>
              <w:rPr>
                <w:b/>
                <w:bCs/>
                <w:sz w:val="24"/>
              </w:rPr>
              <w:fldChar w:fldCharType="begin"/>
            </w:r>
            <w:r>
              <w:rPr>
                <w:b/>
                <w:bCs/>
              </w:rPr>
              <w:instrText xml:space="preserve"> PAGE </w:instrText>
            </w:r>
            <w:r>
              <w:rPr>
                <w:b/>
                <w:bCs/>
                <w:sz w:val="24"/>
              </w:rPr>
              <w:fldChar w:fldCharType="separate"/>
            </w:r>
            <w:r w:rsidR="00EC7E8E">
              <w:rPr>
                <w:b/>
                <w:bCs/>
                <w:noProof/>
              </w:rPr>
              <w:t>8</w:t>
            </w:r>
            <w:r>
              <w:rPr>
                <w:b/>
                <w:bCs/>
                <w:sz w:val="24"/>
              </w:rPr>
              <w:fldChar w:fldCharType="end"/>
            </w:r>
            <w:r>
              <w:rPr>
                <w:lang w:val="en-US"/>
              </w:rPr>
              <w:t>/</w:t>
            </w:r>
            <w:r>
              <w:rPr>
                <w:b/>
                <w:bCs/>
                <w:sz w:val="24"/>
              </w:rPr>
              <w:fldChar w:fldCharType="begin"/>
            </w:r>
            <w:r>
              <w:rPr>
                <w:b/>
                <w:bCs/>
              </w:rPr>
              <w:instrText xml:space="preserve"> NUMPAGES  </w:instrText>
            </w:r>
            <w:r>
              <w:rPr>
                <w:b/>
                <w:bCs/>
                <w:sz w:val="24"/>
              </w:rPr>
              <w:fldChar w:fldCharType="separate"/>
            </w:r>
            <w:r w:rsidR="00EC7E8E">
              <w:rPr>
                <w:b/>
                <w:bCs/>
                <w:noProof/>
              </w:rPr>
              <w:t>8</w:t>
            </w:r>
            <w:r>
              <w:rPr>
                <w:b/>
                <w:bCs/>
                <w:sz w:val="24"/>
              </w:rPr>
              <w:fldChar w:fldCharType="end"/>
            </w:r>
          </w:p>
        </w:sdtContent>
      </w:sdt>
    </w:sdtContent>
  </w:sdt>
  <w:p w14:paraId="21D6F6FB" w14:textId="77777777" w:rsidR="00E37136" w:rsidRDefault="00E371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61F26" w14:textId="77777777" w:rsidR="00EF3434" w:rsidRDefault="00EF3434" w:rsidP="005F3419">
      <w:pPr>
        <w:spacing w:after="0" w:line="240" w:lineRule="auto"/>
      </w:pPr>
      <w:r>
        <w:separator/>
      </w:r>
    </w:p>
  </w:footnote>
  <w:footnote w:type="continuationSeparator" w:id="0">
    <w:p w14:paraId="33F19363" w14:textId="77777777" w:rsidR="00EF3434" w:rsidRDefault="00EF3434" w:rsidP="005F3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3A0D"/>
    <w:multiLevelType w:val="hybridMultilevel"/>
    <w:tmpl w:val="936898C0"/>
    <w:lvl w:ilvl="0" w:tplc="53CAD2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B3514E6"/>
    <w:multiLevelType w:val="hybridMultilevel"/>
    <w:tmpl w:val="F4422EDA"/>
    <w:lvl w:ilvl="0" w:tplc="830AA728">
      <w:start w:val="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0E96312"/>
    <w:multiLevelType w:val="hybridMultilevel"/>
    <w:tmpl w:val="E196BF60"/>
    <w:lvl w:ilvl="0" w:tplc="48E022D2">
      <w:start w:val="1"/>
      <w:numFmt w:val="bullet"/>
      <w:lvlText w:val=""/>
      <w:lvlJc w:val="left"/>
      <w:pPr>
        <w:ind w:left="390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F2EC4"/>
    <w:multiLevelType w:val="hybridMultilevel"/>
    <w:tmpl w:val="936898C0"/>
    <w:lvl w:ilvl="0" w:tplc="53CAD2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3D87213"/>
    <w:multiLevelType w:val="hybridMultilevel"/>
    <w:tmpl w:val="0F0801FA"/>
    <w:lvl w:ilvl="0" w:tplc="436ABB30">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5E52B20"/>
    <w:multiLevelType w:val="hybridMultilevel"/>
    <w:tmpl w:val="363857D8"/>
    <w:lvl w:ilvl="0" w:tplc="6C520BD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B7A50"/>
    <w:multiLevelType w:val="hybridMultilevel"/>
    <w:tmpl w:val="94809EB4"/>
    <w:lvl w:ilvl="0" w:tplc="3BA6DF2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1701394D"/>
    <w:multiLevelType w:val="hybridMultilevel"/>
    <w:tmpl w:val="F8267A4C"/>
    <w:lvl w:ilvl="0" w:tplc="6C520BD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C4696"/>
    <w:multiLevelType w:val="multilevel"/>
    <w:tmpl w:val="25EE7D20"/>
    <w:lvl w:ilvl="0">
      <w:start w:val="1"/>
      <w:numFmt w:val="decimal"/>
      <w:lvlText w:val="%1."/>
      <w:lvlJc w:val="left"/>
      <w:pPr>
        <w:ind w:left="720" w:hanging="360"/>
      </w:pPr>
      <w:rPr>
        <w:rFonts w:hint="default"/>
      </w:rPr>
    </w:lvl>
    <w:lvl w:ilvl="1">
      <w:start w:val="1"/>
      <w:numFmt w:val="decimal"/>
      <w:isLgl/>
      <w:lvlText w:val="%1.%2"/>
      <w:lvlJc w:val="left"/>
      <w:pPr>
        <w:ind w:left="1219" w:hanging="576"/>
      </w:pPr>
      <w:rPr>
        <w:rFonts w:ascii=".VnTime" w:hAnsi=".VnTime" w:hint="default"/>
        <w:b/>
        <w:color w:val="000000"/>
        <w:sz w:val="28"/>
      </w:rPr>
    </w:lvl>
    <w:lvl w:ilvl="2">
      <w:start w:val="1"/>
      <w:numFmt w:val="decimal"/>
      <w:isLgl/>
      <w:lvlText w:val="%1.%2.%3"/>
      <w:lvlJc w:val="left"/>
      <w:pPr>
        <w:ind w:left="1646" w:hanging="720"/>
      </w:pPr>
      <w:rPr>
        <w:rFonts w:ascii="Times New Roman" w:hAnsi="Times New Roman" w:cs="Times New Roman" w:hint="default"/>
        <w:b w:val="0"/>
        <w:color w:val="000000"/>
        <w:sz w:val="26"/>
        <w:szCs w:val="26"/>
      </w:rPr>
    </w:lvl>
    <w:lvl w:ilvl="3">
      <w:start w:val="1"/>
      <w:numFmt w:val="decimal"/>
      <w:isLgl/>
      <w:lvlText w:val="%1.%2.%3.%4"/>
      <w:lvlJc w:val="left"/>
      <w:pPr>
        <w:ind w:left="1929" w:hanging="720"/>
      </w:pPr>
      <w:rPr>
        <w:rFonts w:ascii=".VnTime" w:hAnsi=".VnTime" w:hint="default"/>
        <w:b/>
        <w:color w:val="000000"/>
        <w:sz w:val="28"/>
      </w:rPr>
    </w:lvl>
    <w:lvl w:ilvl="4">
      <w:start w:val="1"/>
      <w:numFmt w:val="decimal"/>
      <w:isLgl/>
      <w:lvlText w:val="%1.%2.%3.%4.%5"/>
      <w:lvlJc w:val="left"/>
      <w:pPr>
        <w:ind w:left="2572" w:hanging="1080"/>
      </w:pPr>
      <w:rPr>
        <w:rFonts w:ascii=".VnTime" w:hAnsi=".VnTime" w:hint="default"/>
        <w:b/>
        <w:color w:val="000000"/>
        <w:sz w:val="28"/>
      </w:rPr>
    </w:lvl>
    <w:lvl w:ilvl="5">
      <w:start w:val="1"/>
      <w:numFmt w:val="decimal"/>
      <w:isLgl/>
      <w:lvlText w:val="%1.%2.%3.%4.%5.%6"/>
      <w:lvlJc w:val="left"/>
      <w:pPr>
        <w:ind w:left="3215" w:hanging="1440"/>
      </w:pPr>
      <w:rPr>
        <w:rFonts w:ascii=".VnTime" w:hAnsi=".VnTime" w:hint="default"/>
        <w:b/>
        <w:color w:val="000000"/>
        <w:sz w:val="28"/>
      </w:rPr>
    </w:lvl>
    <w:lvl w:ilvl="6">
      <w:start w:val="1"/>
      <w:numFmt w:val="decimal"/>
      <w:isLgl/>
      <w:lvlText w:val="%1.%2.%3.%4.%5.%6.%7"/>
      <w:lvlJc w:val="left"/>
      <w:pPr>
        <w:ind w:left="3498" w:hanging="1440"/>
      </w:pPr>
      <w:rPr>
        <w:rFonts w:ascii=".VnTime" w:hAnsi=".VnTime" w:hint="default"/>
        <w:b/>
        <w:color w:val="000000"/>
        <w:sz w:val="28"/>
      </w:rPr>
    </w:lvl>
    <w:lvl w:ilvl="7">
      <w:start w:val="1"/>
      <w:numFmt w:val="decimal"/>
      <w:isLgl/>
      <w:lvlText w:val="%1.%2.%3.%4.%5.%6.%7.%8"/>
      <w:lvlJc w:val="left"/>
      <w:pPr>
        <w:ind w:left="4141" w:hanging="1800"/>
      </w:pPr>
      <w:rPr>
        <w:rFonts w:ascii=".VnTime" w:hAnsi=".VnTime" w:hint="default"/>
        <w:b/>
        <w:color w:val="000000"/>
        <w:sz w:val="28"/>
      </w:rPr>
    </w:lvl>
    <w:lvl w:ilvl="8">
      <w:start w:val="1"/>
      <w:numFmt w:val="decimal"/>
      <w:isLgl/>
      <w:lvlText w:val="%1.%2.%3.%4.%5.%6.%7.%8.%9"/>
      <w:lvlJc w:val="left"/>
      <w:pPr>
        <w:ind w:left="4424" w:hanging="1800"/>
      </w:pPr>
      <w:rPr>
        <w:rFonts w:ascii=".VnTime" w:hAnsi=".VnTime" w:hint="default"/>
        <w:b/>
        <w:color w:val="000000"/>
        <w:sz w:val="28"/>
      </w:rPr>
    </w:lvl>
  </w:abstractNum>
  <w:abstractNum w:abstractNumId="9" w15:restartNumberingAfterBreak="0">
    <w:nsid w:val="1AD047CA"/>
    <w:multiLevelType w:val="hybridMultilevel"/>
    <w:tmpl w:val="936898C0"/>
    <w:lvl w:ilvl="0" w:tplc="53CAD2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B165B57"/>
    <w:multiLevelType w:val="hybridMultilevel"/>
    <w:tmpl w:val="D3D41AB6"/>
    <w:lvl w:ilvl="0" w:tplc="0C4AEFD4">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E6C3DF3"/>
    <w:multiLevelType w:val="hybridMultilevel"/>
    <w:tmpl w:val="46E8B94C"/>
    <w:lvl w:ilvl="0" w:tplc="A27A9B6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15:restartNumberingAfterBreak="0">
    <w:nsid w:val="35887277"/>
    <w:multiLevelType w:val="hybridMultilevel"/>
    <w:tmpl w:val="0AF6FF28"/>
    <w:lvl w:ilvl="0" w:tplc="0CCC53F4">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E6A2985"/>
    <w:multiLevelType w:val="multilevel"/>
    <w:tmpl w:val="B7E43C5C"/>
    <w:lvl w:ilvl="0">
      <w:start w:val="1"/>
      <w:numFmt w:val="decimal"/>
      <w:lvlText w:val="%1."/>
      <w:lvlJc w:val="left"/>
      <w:pPr>
        <w:ind w:left="927" w:hanging="360"/>
      </w:pPr>
      <w:rPr>
        <w:rFonts w:hint="default"/>
      </w:rPr>
    </w:lvl>
    <w:lvl w:ilvl="1">
      <w:start w:val="1"/>
      <w:numFmt w:val="decimal"/>
      <w:isLgl/>
      <w:lvlText w:val="%1.%2"/>
      <w:lvlJc w:val="left"/>
      <w:pPr>
        <w:ind w:left="1235" w:hanging="525"/>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716" w:hanging="720"/>
      </w:pPr>
      <w:rPr>
        <w:rFonts w:hint="default"/>
      </w:rPr>
    </w:lvl>
    <w:lvl w:ilvl="4">
      <w:start w:val="1"/>
      <w:numFmt w:val="decimal"/>
      <w:isLgl/>
      <w:lvlText w:val="%1.%2.%3.%4.%5"/>
      <w:lvlJc w:val="left"/>
      <w:pPr>
        <w:ind w:left="2219" w:hanging="1080"/>
      </w:pPr>
      <w:rPr>
        <w:rFonts w:hint="default"/>
      </w:rPr>
    </w:lvl>
    <w:lvl w:ilvl="5">
      <w:start w:val="1"/>
      <w:numFmt w:val="decimal"/>
      <w:isLgl/>
      <w:lvlText w:val="%1.%2.%3.%4.%5.%6"/>
      <w:lvlJc w:val="left"/>
      <w:pPr>
        <w:ind w:left="2722"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3368" w:hanging="1800"/>
      </w:pPr>
      <w:rPr>
        <w:rFonts w:hint="default"/>
      </w:rPr>
    </w:lvl>
    <w:lvl w:ilvl="8">
      <w:start w:val="1"/>
      <w:numFmt w:val="decimal"/>
      <w:isLgl/>
      <w:lvlText w:val="%1.%2.%3.%4.%5.%6.%7.%8.%9"/>
      <w:lvlJc w:val="left"/>
      <w:pPr>
        <w:ind w:left="3511" w:hanging="1800"/>
      </w:pPr>
      <w:rPr>
        <w:rFonts w:hint="default"/>
      </w:rPr>
    </w:lvl>
  </w:abstractNum>
  <w:abstractNum w:abstractNumId="14" w15:restartNumberingAfterBreak="0">
    <w:nsid w:val="3E8234E5"/>
    <w:multiLevelType w:val="hybridMultilevel"/>
    <w:tmpl w:val="640EFF70"/>
    <w:lvl w:ilvl="0" w:tplc="A05C7F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1801CFC"/>
    <w:multiLevelType w:val="hybridMultilevel"/>
    <w:tmpl w:val="59465C06"/>
    <w:lvl w:ilvl="0" w:tplc="0409000F">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72B7648"/>
    <w:multiLevelType w:val="hybridMultilevel"/>
    <w:tmpl w:val="59FEFB74"/>
    <w:lvl w:ilvl="0" w:tplc="3FEA59DA">
      <w:numFmt w:val="bullet"/>
      <w:lvlText w:val="-"/>
      <w:lvlJc w:val="left"/>
      <w:pPr>
        <w:ind w:left="1287" w:hanging="360"/>
      </w:pPr>
      <w:rPr>
        <w:rFonts w:ascii="Times New Roman" w:eastAsia="Arial"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95C0A29"/>
    <w:multiLevelType w:val="multilevel"/>
    <w:tmpl w:val="C74A12C4"/>
    <w:lvl w:ilvl="0">
      <w:start w:val="1"/>
      <w:numFmt w:val="decimal"/>
      <w:lvlText w:val="%1."/>
      <w:lvlJc w:val="left"/>
      <w:pPr>
        <w:ind w:left="927" w:hanging="360"/>
      </w:pPr>
      <w:rPr>
        <w:rFonts w:hint="default"/>
      </w:rPr>
    </w:lvl>
    <w:lvl w:ilvl="1">
      <w:start w:val="1"/>
      <w:numFmt w:val="decimal"/>
      <w:isLgl/>
      <w:lvlText w:val="%1.%2."/>
      <w:lvlJc w:val="left"/>
      <w:pPr>
        <w:ind w:left="1863" w:hanging="720"/>
      </w:pPr>
      <w:rPr>
        <w:rFonts w:hint="default"/>
      </w:rPr>
    </w:lvl>
    <w:lvl w:ilvl="2">
      <w:start w:val="1"/>
      <w:numFmt w:val="decimal"/>
      <w:isLgl/>
      <w:lvlText w:val="%1.%2.%3."/>
      <w:lvlJc w:val="left"/>
      <w:pPr>
        <w:ind w:left="2439" w:hanging="720"/>
      </w:pPr>
      <w:rPr>
        <w:rFonts w:hint="default"/>
      </w:rPr>
    </w:lvl>
    <w:lvl w:ilvl="3">
      <w:start w:val="1"/>
      <w:numFmt w:val="decimal"/>
      <w:isLgl/>
      <w:lvlText w:val="%1.%2.%3.%4."/>
      <w:lvlJc w:val="left"/>
      <w:pPr>
        <w:ind w:left="3375" w:hanging="1080"/>
      </w:pPr>
      <w:rPr>
        <w:rFonts w:hint="default"/>
      </w:rPr>
    </w:lvl>
    <w:lvl w:ilvl="4">
      <w:start w:val="1"/>
      <w:numFmt w:val="decimal"/>
      <w:isLgl/>
      <w:lvlText w:val="%1.%2.%3.%4.%5."/>
      <w:lvlJc w:val="left"/>
      <w:pPr>
        <w:ind w:left="3951" w:hanging="1080"/>
      </w:pPr>
      <w:rPr>
        <w:rFonts w:hint="default"/>
      </w:rPr>
    </w:lvl>
    <w:lvl w:ilvl="5">
      <w:start w:val="1"/>
      <w:numFmt w:val="decimal"/>
      <w:isLgl/>
      <w:lvlText w:val="%1.%2.%3.%4.%5.%6."/>
      <w:lvlJc w:val="left"/>
      <w:pPr>
        <w:ind w:left="4887" w:hanging="1440"/>
      </w:pPr>
      <w:rPr>
        <w:rFonts w:hint="default"/>
      </w:rPr>
    </w:lvl>
    <w:lvl w:ilvl="6">
      <w:start w:val="1"/>
      <w:numFmt w:val="decimal"/>
      <w:isLgl/>
      <w:lvlText w:val="%1.%2.%3.%4.%5.%6.%7."/>
      <w:lvlJc w:val="left"/>
      <w:pPr>
        <w:ind w:left="5463" w:hanging="1440"/>
      </w:pPr>
      <w:rPr>
        <w:rFonts w:hint="default"/>
      </w:rPr>
    </w:lvl>
    <w:lvl w:ilvl="7">
      <w:start w:val="1"/>
      <w:numFmt w:val="decimal"/>
      <w:isLgl/>
      <w:lvlText w:val="%1.%2.%3.%4.%5.%6.%7.%8."/>
      <w:lvlJc w:val="left"/>
      <w:pPr>
        <w:ind w:left="6399" w:hanging="1800"/>
      </w:pPr>
      <w:rPr>
        <w:rFonts w:hint="default"/>
      </w:rPr>
    </w:lvl>
    <w:lvl w:ilvl="8">
      <w:start w:val="1"/>
      <w:numFmt w:val="decimal"/>
      <w:isLgl/>
      <w:lvlText w:val="%1.%2.%3.%4.%5.%6.%7.%8.%9."/>
      <w:lvlJc w:val="left"/>
      <w:pPr>
        <w:ind w:left="6975" w:hanging="1800"/>
      </w:pPr>
      <w:rPr>
        <w:rFonts w:hint="default"/>
      </w:rPr>
    </w:lvl>
  </w:abstractNum>
  <w:abstractNum w:abstractNumId="18" w15:restartNumberingAfterBreak="0">
    <w:nsid w:val="4F512509"/>
    <w:multiLevelType w:val="hybridMultilevel"/>
    <w:tmpl w:val="2A684A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BB03E7"/>
    <w:multiLevelType w:val="hybridMultilevel"/>
    <w:tmpl w:val="76306F3A"/>
    <w:lvl w:ilvl="0" w:tplc="2CF04F6C">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0BE4D2E"/>
    <w:multiLevelType w:val="hybridMultilevel"/>
    <w:tmpl w:val="E3BC3F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0E777B3"/>
    <w:multiLevelType w:val="hybridMultilevel"/>
    <w:tmpl w:val="F8C093A0"/>
    <w:lvl w:ilvl="0" w:tplc="EED4E96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2" w15:restartNumberingAfterBreak="0">
    <w:nsid w:val="51155177"/>
    <w:multiLevelType w:val="hybridMultilevel"/>
    <w:tmpl w:val="936898C0"/>
    <w:lvl w:ilvl="0" w:tplc="53CAD2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84752FA"/>
    <w:multiLevelType w:val="hybridMultilevel"/>
    <w:tmpl w:val="0AF6FF28"/>
    <w:lvl w:ilvl="0" w:tplc="0CCC53F4">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8806FBA"/>
    <w:multiLevelType w:val="hybridMultilevel"/>
    <w:tmpl w:val="0AF6FF28"/>
    <w:lvl w:ilvl="0" w:tplc="0CCC53F4">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F2969AE"/>
    <w:multiLevelType w:val="hybridMultilevel"/>
    <w:tmpl w:val="F8C093A0"/>
    <w:lvl w:ilvl="0" w:tplc="EED4E96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6" w15:restartNumberingAfterBreak="0">
    <w:nsid w:val="61682681"/>
    <w:multiLevelType w:val="hybridMultilevel"/>
    <w:tmpl w:val="75BC2288"/>
    <w:lvl w:ilvl="0" w:tplc="6C520BD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65313"/>
    <w:multiLevelType w:val="hybridMultilevel"/>
    <w:tmpl w:val="2A684A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D02FC8"/>
    <w:multiLevelType w:val="hybridMultilevel"/>
    <w:tmpl w:val="0AF6FF28"/>
    <w:lvl w:ilvl="0" w:tplc="0CCC53F4">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E670BC0"/>
    <w:multiLevelType w:val="hybridMultilevel"/>
    <w:tmpl w:val="936898C0"/>
    <w:lvl w:ilvl="0" w:tplc="53CAD2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29"/>
  </w:num>
  <w:num w:numId="13">
    <w:abstractNumId w:val="0"/>
  </w:num>
  <w:num w:numId="14">
    <w:abstractNumId w:val="3"/>
  </w:num>
  <w:num w:numId="15">
    <w:abstractNumId w:val="4"/>
  </w:num>
  <w:num w:numId="16">
    <w:abstractNumId w:val="14"/>
  </w:num>
  <w:num w:numId="17">
    <w:abstractNumId w:val="1"/>
  </w:num>
  <w:num w:numId="18">
    <w:abstractNumId w:val="22"/>
  </w:num>
  <w:num w:numId="19">
    <w:abstractNumId w:val="11"/>
  </w:num>
  <w:num w:numId="20">
    <w:abstractNumId w:val="6"/>
  </w:num>
  <w:num w:numId="21">
    <w:abstractNumId w:val="17"/>
  </w:num>
  <w:num w:numId="22">
    <w:abstractNumId w:val="21"/>
  </w:num>
  <w:num w:numId="23">
    <w:abstractNumId w:val="25"/>
  </w:num>
  <w:num w:numId="24">
    <w:abstractNumId w:val="2"/>
  </w:num>
  <w:num w:numId="25">
    <w:abstractNumId w:val="18"/>
  </w:num>
  <w:num w:numId="26">
    <w:abstractNumId w:val="8"/>
  </w:num>
  <w:num w:numId="27">
    <w:abstractNumId w:val="27"/>
  </w:num>
  <w:num w:numId="28">
    <w:abstractNumId w:val="26"/>
  </w:num>
  <w:num w:numId="29">
    <w:abstractNumId w:val="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94"/>
    <w:rsid w:val="000376B7"/>
    <w:rsid w:val="000B56CF"/>
    <w:rsid w:val="00124E94"/>
    <w:rsid w:val="001B7BC9"/>
    <w:rsid w:val="001E280D"/>
    <w:rsid w:val="00290636"/>
    <w:rsid w:val="002A33E0"/>
    <w:rsid w:val="003032FB"/>
    <w:rsid w:val="003334F0"/>
    <w:rsid w:val="003847E8"/>
    <w:rsid w:val="003B24C0"/>
    <w:rsid w:val="003D5E97"/>
    <w:rsid w:val="00441F22"/>
    <w:rsid w:val="00492744"/>
    <w:rsid w:val="004F52D6"/>
    <w:rsid w:val="00501221"/>
    <w:rsid w:val="00515CC0"/>
    <w:rsid w:val="00526791"/>
    <w:rsid w:val="00550148"/>
    <w:rsid w:val="005F3419"/>
    <w:rsid w:val="006025E4"/>
    <w:rsid w:val="0064550E"/>
    <w:rsid w:val="00647E34"/>
    <w:rsid w:val="00652EE2"/>
    <w:rsid w:val="006804F1"/>
    <w:rsid w:val="007013E8"/>
    <w:rsid w:val="00737776"/>
    <w:rsid w:val="00805712"/>
    <w:rsid w:val="00874263"/>
    <w:rsid w:val="00930CA2"/>
    <w:rsid w:val="009837BD"/>
    <w:rsid w:val="0099019C"/>
    <w:rsid w:val="009D744B"/>
    <w:rsid w:val="009F1841"/>
    <w:rsid w:val="00A15D81"/>
    <w:rsid w:val="00A31768"/>
    <w:rsid w:val="00A6406E"/>
    <w:rsid w:val="00A8770B"/>
    <w:rsid w:val="00A903A2"/>
    <w:rsid w:val="00AA6397"/>
    <w:rsid w:val="00AB112E"/>
    <w:rsid w:val="00AB1F95"/>
    <w:rsid w:val="00B50065"/>
    <w:rsid w:val="00B53DD7"/>
    <w:rsid w:val="00BE421B"/>
    <w:rsid w:val="00C54E0C"/>
    <w:rsid w:val="00C80314"/>
    <w:rsid w:val="00CE57E9"/>
    <w:rsid w:val="00D07CBC"/>
    <w:rsid w:val="00D57252"/>
    <w:rsid w:val="00D60836"/>
    <w:rsid w:val="00D832F7"/>
    <w:rsid w:val="00D9335A"/>
    <w:rsid w:val="00DB2DA6"/>
    <w:rsid w:val="00DF326C"/>
    <w:rsid w:val="00E138BF"/>
    <w:rsid w:val="00E23DAA"/>
    <w:rsid w:val="00E26F46"/>
    <w:rsid w:val="00E37136"/>
    <w:rsid w:val="00E964F9"/>
    <w:rsid w:val="00EB744E"/>
    <w:rsid w:val="00EC7E8E"/>
    <w:rsid w:val="00EF3434"/>
    <w:rsid w:val="00EF35C0"/>
    <w:rsid w:val="00F23D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1F3B"/>
  <w15:chartTrackingRefBased/>
  <w15:docId w15:val="{6CC0DE34-BE30-453F-9269-805DE75B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E94"/>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unhideWhenUsed/>
    <w:qFormat/>
    <w:rsid w:val="00EC7E8E"/>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E34"/>
    <w:rPr>
      <w:rFonts w:ascii="Segoe UI" w:hAnsi="Segoe UI" w:cs="Segoe UI"/>
      <w:sz w:val="18"/>
      <w:szCs w:val="18"/>
    </w:rPr>
  </w:style>
  <w:style w:type="paragraph" w:styleId="Header">
    <w:name w:val="header"/>
    <w:basedOn w:val="Normal"/>
    <w:link w:val="HeaderChar"/>
    <w:uiPriority w:val="99"/>
    <w:unhideWhenUsed/>
    <w:rsid w:val="005F3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419"/>
  </w:style>
  <w:style w:type="paragraph" w:styleId="Footer">
    <w:name w:val="footer"/>
    <w:basedOn w:val="Normal"/>
    <w:link w:val="FooterChar"/>
    <w:uiPriority w:val="99"/>
    <w:unhideWhenUsed/>
    <w:rsid w:val="005F3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419"/>
  </w:style>
  <w:style w:type="paragraph" w:styleId="NormalWeb">
    <w:name w:val="Normal (Web)"/>
    <w:basedOn w:val="Normal"/>
    <w:link w:val="NormalWebChar"/>
    <w:uiPriority w:val="99"/>
    <w:unhideWhenUsed/>
    <w:rsid w:val="00A6406E"/>
    <w:pPr>
      <w:spacing w:before="100" w:beforeAutospacing="1" w:after="100" w:afterAutospacing="1" w:line="240" w:lineRule="auto"/>
    </w:pPr>
    <w:rPr>
      <w:rFonts w:eastAsia="Times New Roman" w:cs="Times New Roman"/>
      <w:sz w:val="24"/>
      <w:lang w:val="x-none" w:eastAsia="x-none"/>
    </w:rPr>
  </w:style>
  <w:style w:type="character" w:styleId="Strong">
    <w:name w:val="Strong"/>
    <w:uiPriority w:val="22"/>
    <w:qFormat/>
    <w:rsid w:val="00A6406E"/>
    <w:rPr>
      <w:b/>
      <w:bCs/>
      <w:w w:val="100"/>
    </w:rPr>
  </w:style>
  <w:style w:type="character" w:customStyle="1" w:styleId="NormalWebChar">
    <w:name w:val="Normal (Web) Char"/>
    <w:link w:val="NormalWeb"/>
    <w:locked/>
    <w:rsid w:val="00A6406E"/>
    <w:rPr>
      <w:rFonts w:eastAsia="Times New Roman" w:cs="Times New Roman"/>
      <w:sz w:val="24"/>
      <w:lang w:val="x-none" w:eastAsia="x-none"/>
    </w:rPr>
  </w:style>
  <w:style w:type="character" w:customStyle="1" w:styleId="ListParagraphChar">
    <w:name w:val="List Paragraph Char"/>
    <w:aliases w:val="AR Bul Normal Char,List Paragraph1 Char"/>
    <w:link w:val="ListParagraph"/>
    <w:locked/>
    <w:rsid w:val="00A6406E"/>
    <w:rPr>
      <w:lang w:val="x-none" w:eastAsia="x-none"/>
    </w:rPr>
  </w:style>
  <w:style w:type="paragraph" w:styleId="ListParagraph">
    <w:name w:val="List Paragraph"/>
    <w:aliases w:val="AR Bul Normal,List Paragraph1"/>
    <w:basedOn w:val="Normal"/>
    <w:link w:val="ListParagraphChar"/>
    <w:uiPriority w:val="34"/>
    <w:qFormat/>
    <w:rsid w:val="00A6406E"/>
    <w:pPr>
      <w:spacing w:after="200" w:line="276" w:lineRule="auto"/>
      <w:ind w:left="720"/>
      <w:contextualSpacing/>
    </w:pPr>
    <w:rPr>
      <w:lang w:val="x-none" w:eastAsia="x-none"/>
    </w:rPr>
  </w:style>
  <w:style w:type="character" w:customStyle="1" w:styleId="Heading3Char">
    <w:name w:val="Heading 3 Char"/>
    <w:basedOn w:val="DefaultParagraphFont"/>
    <w:uiPriority w:val="9"/>
    <w:semiHidden/>
    <w:rsid w:val="00EC7E8E"/>
    <w:rPr>
      <w:rFonts w:asciiTheme="majorHAnsi" w:eastAsiaTheme="majorEastAsia" w:hAnsiTheme="majorHAnsi" w:cstheme="majorBidi"/>
      <w:color w:val="1F4D78" w:themeColor="accent1" w:themeShade="7F"/>
      <w:sz w:val="24"/>
    </w:rPr>
  </w:style>
  <w:style w:type="character" w:customStyle="1" w:styleId="Heading3Char3">
    <w:name w:val="Heading 3 Char3"/>
    <w:aliases w:val="Sub-heading Char,Section Headings Char,Heading 3 Char1 Char1,Heading 3 Char Char Char1,Heading 3 Char2 Char Char1,Heading 3 Char1 Char Char Char1,Heading 3 Char Char Char Char Char1,Heading 3 Char Char1 Char Char1,h3 Char1,HeadC Char"/>
    <w:link w:val="Heading3"/>
    <w:locked/>
    <w:rsid w:val="00EC7E8E"/>
    <w:rPr>
      <w:rFonts w:ascii="Arial" w:eastAsia="Times New Roman" w:hAnsi="Arial"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5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4</cp:revision>
  <cp:lastPrinted>2019-02-15T01:11:00Z</cp:lastPrinted>
  <dcterms:created xsi:type="dcterms:W3CDTF">2022-01-05T08:01:00Z</dcterms:created>
  <dcterms:modified xsi:type="dcterms:W3CDTF">2022-01-05T08:40:00Z</dcterms:modified>
</cp:coreProperties>
</file>